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12F3" w14:textId="77777777" w:rsidR="00F21781" w:rsidRPr="006A7959" w:rsidRDefault="00F21781" w:rsidP="00F21781">
      <w:pPr>
        <w:jc w:val="center"/>
        <w:rPr>
          <w:b/>
          <w:bCs/>
          <w:sz w:val="32"/>
          <w:szCs w:val="32"/>
        </w:rPr>
      </w:pPr>
      <w:r w:rsidRPr="006A7959">
        <w:rPr>
          <w:b/>
          <w:bCs/>
          <w:noProof/>
          <w:sz w:val="32"/>
          <w:szCs w:val="32"/>
        </w:rPr>
        <mc:AlternateContent>
          <mc:Choice Requires="wps">
            <w:drawing>
              <wp:anchor distT="45720" distB="45720" distL="114300" distR="114300" simplePos="0" relativeHeight="251659264" behindDoc="0" locked="0" layoutInCell="1" allowOverlap="1" wp14:anchorId="3BB601D1" wp14:editId="50708F22">
                <wp:simplePos x="0" y="0"/>
                <wp:positionH relativeFrom="margin">
                  <wp:posOffset>0</wp:posOffset>
                </wp:positionH>
                <wp:positionV relativeFrom="paragraph">
                  <wp:posOffset>364160</wp:posOffset>
                </wp:positionV>
                <wp:extent cx="9128760" cy="112395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8760" cy="1123950"/>
                        </a:xfrm>
                        <a:prstGeom prst="rect">
                          <a:avLst/>
                        </a:prstGeom>
                        <a:solidFill>
                          <a:schemeClr val="bg2">
                            <a:lumMod val="90000"/>
                          </a:schemeClr>
                        </a:solidFill>
                        <a:ln w="9525">
                          <a:solidFill>
                            <a:srgbClr val="000000"/>
                          </a:solidFill>
                          <a:miter lim="800000"/>
                          <a:headEnd/>
                          <a:tailEnd/>
                        </a:ln>
                      </wps:spPr>
                      <wps:txbx>
                        <w:txbxContent>
                          <w:p w14:paraId="032B3D24" w14:textId="77777777" w:rsidR="00F21781" w:rsidRPr="005D3F33" w:rsidRDefault="00F21781" w:rsidP="00F21781">
                            <w:pPr>
                              <w:jc w:val="center"/>
                              <w:rPr>
                                <w:b/>
                                <w:bCs/>
                                <w:sz w:val="24"/>
                                <w:szCs w:val="24"/>
                              </w:rPr>
                            </w:pPr>
                            <w:r w:rsidRPr="00A31EB0">
                              <w:rPr>
                                <w:b/>
                                <w:bCs/>
                                <w:sz w:val="24"/>
                                <w:szCs w:val="24"/>
                              </w:rPr>
                              <w:t>This section will not be scored</w:t>
                            </w:r>
                            <w:r>
                              <w:rPr>
                                <w:b/>
                                <w:bCs/>
                                <w:sz w:val="24"/>
                                <w:szCs w:val="24"/>
                              </w:rPr>
                              <w:t>. It</w:t>
                            </w:r>
                            <w:r w:rsidRPr="00A31EB0">
                              <w:rPr>
                                <w:b/>
                                <w:bCs/>
                                <w:sz w:val="24"/>
                                <w:szCs w:val="24"/>
                              </w:rPr>
                              <w:t xml:space="preserve"> </w:t>
                            </w:r>
                            <w:r>
                              <w:rPr>
                                <w:b/>
                                <w:bCs/>
                                <w:sz w:val="24"/>
                                <w:szCs w:val="24"/>
                              </w:rPr>
                              <w:t>i</w:t>
                            </w:r>
                            <w:r w:rsidRPr="00A31EB0">
                              <w:rPr>
                                <w:b/>
                                <w:bCs/>
                                <w:sz w:val="24"/>
                                <w:szCs w:val="24"/>
                              </w:rPr>
                              <w:t xml:space="preserve">s to help the SORH and NERHA better understand your organization’s current partnerships and current involvement with Covid19 equity activities; as well as your hopeful partnerships and what activities you may be interested in engaging in if you were to be funded. Please use this exercise to help frame your responses to the application questions. There are two rubrics to fill out, a PARTNERHSIP </w:t>
                            </w:r>
                            <w:r>
                              <w:rPr>
                                <w:b/>
                                <w:bCs/>
                                <w:sz w:val="24"/>
                                <w:szCs w:val="24"/>
                              </w:rPr>
                              <w:t>table</w:t>
                            </w:r>
                            <w:r w:rsidRPr="00A31EB0">
                              <w:rPr>
                                <w:b/>
                                <w:bCs/>
                                <w:sz w:val="24"/>
                                <w:szCs w:val="24"/>
                              </w:rPr>
                              <w:t xml:space="preserve"> and a VACCINE EQUITY </w:t>
                            </w:r>
                            <w:r>
                              <w:rPr>
                                <w:b/>
                                <w:bCs/>
                                <w:sz w:val="24"/>
                                <w:szCs w:val="24"/>
                              </w:rPr>
                              <w:t>table</w:t>
                            </w:r>
                            <w:r w:rsidRPr="00A31EB0">
                              <w:rPr>
                                <w:b/>
                                <w:bCs/>
                                <w:sz w:val="24"/>
                                <w:szCs w:val="24"/>
                              </w:rPr>
                              <w:t xml:space="preserve">.  Although not scored these </w:t>
                            </w:r>
                            <w:r>
                              <w:rPr>
                                <w:b/>
                                <w:bCs/>
                                <w:sz w:val="24"/>
                                <w:szCs w:val="24"/>
                              </w:rPr>
                              <w:t>tables</w:t>
                            </w:r>
                            <w:r w:rsidRPr="00A31EB0">
                              <w:rPr>
                                <w:b/>
                                <w:bCs/>
                                <w:sz w:val="24"/>
                                <w:szCs w:val="24"/>
                              </w:rPr>
                              <w:t xml:space="preserve"> must be completed for an application to be considered for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601D1" id="_x0000_t202" coordsize="21600,21600" o:spt="202" path="m,l,21600r21600,l21600,xe">
                <v:stroke joinstyle="miter"/>
                <v:path gradientshapeok="t" o:connecttype="rect"/>
              </v:shapetype>
              <v:shape id="Text Box 2" o:spid="_x0000_s1026" type="#_x0000_t202" style="position:absolute;left:0;text-align:left;margin-left:0;margin-top:28.65pt;width:718.8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" fillcolor="#cfcdcd [2894]">
                <v:textbox>
                  <w:txbxContent>
                    <w:p w14:paraId="032B3D24" w14:textId="77777777" w:rsidR="00F21781" w:rsidRPr="005D3F33" w:rsidRDefault="00F21781" w:rsidP="00F21781">
                      <w:pPr>
                        <w:jc w:val="center"/>
                        <w:rPr>
                          <w:b/>
                          <w:bCs/>
                          <w:sz w:val="24"/>
                          <w:szCs w:val="24"/>
                        </w:rPr>
                      </w:pPr>
                      <w:r w:rsidRPr="00A31EB0">
                        <w:rPr>
                          <w:b/>
                          <w:bCs/>
                          <w:sz w:val="24"/>
                          <w:szCs w:val="24"/>
                        </w:rPr>
                        <w:t>This section will not be scored</w:t>
                      </w:r>
                      <w:r>
                        <w:rPr>
                          <w:b/>
                          <w:bCs/>
                          <w:sz w:val="24"/>
                          <w:szCs w:val="24"/>
                        </w:rPr>
                        <w:t>. It</w:t>
                      </w:r>
                      <w:r w:rsidRPr="00A31EB0">
                        <w:rPr>
                          <w:b/>
                          <w:bCs/>
                          <w:sz w:val="24"/>
                          <w:szCs w:val="24"/>
                        </w:rPr>
                        <w:t xml:space="preserve"> </w:t>
                      </w:r>
                      <w:r>
                        <w:rPr>
                          <w:b/>
                          <w:bCs/>
                          <w:sz w:val="24"/>
                          <w:szCs w:val="24"/>
                        </w:rPr>
                        <w:t>i</w:t>
                      </w:r>
                      <w:r w:rsidRPr="00A31EB0">
                        <w:rPr>
                          <w:b/>
                          <w:bCs/>
                          <w:sz w:val="24"/>
                          <w:szCs w:val="24"/>
                        </w:rPr>
                        <w:t xml:space="preserve">s to help the SORH and NERHA better understand your organization’s current partnerships and current involvement with Covid19 equity activities; as well as your hopeful partnerships and what activities you may be interested in engaging in if you were to be funded. Please use this exercise to help frame your responses to the application questions. There are two rubrics to fill out, a PARTNERHSIP </w:t>
                      </w:r>
                      <w:r>
                        <w:rPr>
                          <w:b/>
                          <w:bCs/>
                          <w:sz w:val="24"/>
                          <w:szCs w:val="24"/>
                        </w:rPr>
                        <w:t>table</w:t>
                      </w:r>
                      <w:r w:rsidRPr="00A31EB0">
                        <w:rPr>
                          <w:b/>
                          <w:bCs/>
                          <w:sz w:val="24"/>
                          <w:szCs w:val="24"/>
                        </w:rPr>
                        <w:t xml:space="preserve"> and a VACCINE EQUITY </w:t>
                      </w:r>
                      <w:r>
                        <w:rPr>
                          <w:b/>
                          <w:bCs/>
                          <w:sz w:val="24"/>
                          <w:szCs w:val="24"/>
                        </w:rPr>
                        <w:t>table</w:t>
                      </w:r>
                      <w:r w:rsidRPr="00A31EB0">
                        <w:rPr>
                          <w:b/>
                          <w:bCs/>
                          <w:sz w:val="24"/>
                          <w:szCs w:val="24"/>
                        </w:rPr>
                        <w:t xml:space="preserve">.  Although not scored these </w:t>
                      </w:r>
                      <w:r>
                        <w:rPr>
                          <w:b/>
                          <w:bCs/>
                          <w:sz w:val="24"/>
                          <w:szCs w:val="24"/>
                        </w:rPr>
                        <w:t>tables</w:t>
                      </w:r>
                      <w:r w:rsidRPr="00A31EB0">
                        <w:rPr>
                          <w:b/>
                          <w:bCs/>
                          <w:sz w:val="24"/>
                          <w:szCs w:val="24"/>
                        </w:rPr>
                        <w:t xml:space="preserve"> must be completed for an application to be considered for funding.</w:t>
                      </w:r>
                    </w:p>
                  </w:txbxContent>
                </v:textbox>
                <w10:wrap type="square" anchorx="margin"/>
              </v:shape>
            </w:pict>
          </mc:Fallback>
        </mc:AlternateContent>
      </w:r>
      <w:r w:rsidRPr="006A7959">
        <w:rPr>
          <w:b/>
          <w:bCs/>
          <w:sz w:val="32"/>
          <w:szCs w:val="32"/>
        </w:rPr>
        <w:t>PART</w:t>
      </w:r>
      <w:r>
        <w:rPr>
          <w:b/>
          <w:bCs/>
          <w:sz w:val="32"/>
          <w:szCs w:val="32"/>
        </w:rPr>
        <w:t>N</w:t>
      </w:r>
      <w:r w:rsidRPr="006A7959">
        <w:rPr>
          <w:b/>
          <w:bCs/>
          <w:sz w:val="32"/>
          <w:szCs w:val="32"/>
        </w:rPr>
        <w:t xml:space="preserve">ERSHIP AND CAPACITY </w:t>
      </w:r>
      <w:r>
        <w:rPr>
          <w:b/>
          <w:bCs/>
          <w:sz w:val="32"/>
          <w:szCs w:val="32"/>
        </w:rPr>
        <w:t>TABLES</w:t>
      </w:r>
    </w:p>
    <w:p w14:paraId="7881B948" w14:textId="77777777" w:rsidR="00F21781" w:rsidRPr="00A31EB0" w:rsidRDefault="00F21781" w:rsidP="00F21781">
      <w:pPr>
        <w:jc w:val="center"/>
        <w:rPr>
          <w:b/>
          <w:bCs/>
          <w:sz w:val="24"/>
          <w:szCs w:val="24"/>
        </w:rPr>
      </w:pPr>
      <w:r w:rsidRPr="00A31EB0">
        <w:rPr>
          <w:b/>
          <w:bCs/>
          <w:sz w:val="24"/>
          <w:szCs w:val="24"/>
        </w:rPr>
        <w:t>PARTNERSHIPS</w:t>
      </w:r>
      <w:r>
        <w:rPr>
          <w:b/>
          <w:bCs/>
          <w:sz w:val="24"/>
          <w:szCs w:val="24"/>
        </w:rPr>
        <w:t xml:space="preserve"> TABLE</w:t>
      </w:r>
    </w:p>
    <w:p w14:paraId="23AE0A86" w14:textId="77777777" w:rsidR="00F21781" w:rsidRDefault="00F21781" w:rsidP="00F21781">
      <w:pPr>
        <w:jc w:val="center"/>
        <w:rPr>
          <w:rStyle w:val="Hyperlink"/>
          <w:color w:val="auto"/>
          <w:u w:val="none"/>
        </w:rPr>
      </w:pPr>
      <w:r w:rsidRPr="006820F1">
        <w:t xml:space="preserve">We would like you to fill out the following partnership </w:t>
      </w:r>
      <w:r>
        <w:t>table</w:t>
      </w:r>
      <w:r w:rsidRPr="006820F1">
        <w:t xml:space="preserve">, this section will not be scored. We ask that you include your current/recent partnerships and partners you would like to engage in the future as a part of this work. We have five categories of partners that we feel could provide successful support in this project, we have included them below with examples. We also have a category of other, as we recognize you may have unique partners in your region that does not fit into one of the categories. We ask that you indicate where you feel your current relationship is with this partner on the </w:t>
      </w:r>
      <w:hyperlink r:id="rId4">
        <w:r w:rsidRPr="006820F1">
          <w:rPr>
            <w:rStyle w:val="Hyperlink"/>
            <w:i/>
            <w:iCs/>
          </w:rPr>
          <w:t>IA P2 continuum</w:t>
        </w:r>
      </w:hyperlink>
      <w:r w:rsidRPr="006820F1">
        <w:rPr>
          <w:rStyle w:val="Hyperlink"/>
          <w:u w:val="none"/>
        </w:rPr>
        <w:t xml:space="preserve">. </w:t>
      </w:r>
      <w:r w:rsidRPr="006820F1">
        <w:rPr>
          <w:rStyle w:val="Hyperlink"/>
          <w:color w:val="auto"/>
          <w:u w:val="none"/>
        </w:rPr>
        <w:t>Examples are provided below of the continuum. If you have not had a relationship previously, or an active relationship within the past few years please check “No Current Relationship”. There is no expectation for where relationships should fall on this continuum, this exercise is to understand the types of relationships currently held. The continuum information is reciprocal, for example “You provide information to them” could also mean “They provide information to you”. The comment box is for any additional context you feel is helpful to provide but is not required to be filled out.</w:t>
      </w:r>
    </w:p>
    <w:p w14:paraId="66D68AD2" w14:textId="77777777" w:rsidR="00F21781" w:rsidRDefault="00F21781" w:rsidP="00F21781">
      <w:pPr>
        <w:jc w:val="center"/>
        <w:rPr>
          <w:rStyle w:val="Hyperlink"/>
          <w:color w:val="auto"/>
          <w:u w:val="none"/>
        </w:rPr>
      </w:pPr>
    </w:p>
    <w:p w14:paraId="4F9899D1" w14:textId="77777777" w:rsidR="00F21781" w:rsidRDefault="00F21781" w:rsidP="00F21781">
      <w:pPr>
        <w:jc w:val="center"/>
        <w:rPr>
          <w:rStyle w:val="Hyperlink"/>
          <w:b/>
          <w:bCs/>
          <w:color w:val="auto"/>
          <w:sz w:val="24"/>
          <w:szCs w:val="24"/>
          <w:u w:val="none"/>
        </w:rPr>
      </w:pPr>
      <w:r w:rsidRPr="00F0744A">
        <w:rPr>
          <w:rStyle w:val="Hyperlink"/>
          <w:b/>
          <w:bCs/>
          <w:color w:val="auto"/>
          <w:u w:val="none"/>
        </w:rPr>
        <w:t>CAT</w:t>
      </w:r>
      <w:r>
        <w:rPr>
          <w:rStyle w:val="Hyperlink"/>
          <w:b/>
          <w:bCs/>
          <w:color w:val="auto"/>
          <w:u w:val="none"/>
        </w:rPr>
        <w:t>E</w:t>
      </w:r>
      <w:r w:rsidRPr="00F0744A">
        <w:rPr>
          <w:rStyle w:val="Hyperlink"/>
          <w:b/>
          <w:bCs/>
          <w:color w:val="auto"/>
          <w:u w:val="none"/>
        </w:rPr>
        <w:t>GORIES</w:t>
      </w:r>
      <w:r>
        <w:rPr>
          <w:rStyle w:val="Hyperlink"/>
          <w:b/>
          <w:bCs/>
          <w:color w:val="auto"/>
          <w:u w:val="none"/>
        </w:rPr>
        <w:t xml:space="preserve"> OF PARTNERS AND EXAMPLES</w:t>
      </w:r>
      <w:r>
        <w:rPr>
          <w:rStyle w:val="Hyperlink"/>
          <w:b/>
          <w:bCs/>
          <w:color w:val="auto"/>
          <w:u w:val="none"/>
        </w:rPr>
        <w:br/>
      </w:r>
      <w:r>
        <w:rPr>
          <w:rStyle w:val="Hyperlink"/>
          <w:color w:val="auto"/>
          <w:sz w:val="20"/>
          <w:szCs w:val="20"/>
          <w:u w:val="none"/>
        </w:rPr>
        <w:t>These lists are not exhaustive and are only to provide some illustration of partner types in each category.</w:t>
      </w:r>
      <w:r>
        <w:rPr>
          <w:noProof/>
        </w:rPr>
        <w:drawing>
          <wp:inline distT="0" distB="0" distL="0" distR="0" wp14:anchorId="092FEDE3" wp14:editId="0EC5CB79">
            <wp:extent cx="9144000" cy="2232787"/>
            <wp:effectExtent l="38100" t="0" r="19050" b="0"/>
            <wp:docPr id="242"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rStyle w:val="Hyperlink"/>
          <w:color w:val="auto"/>
          <w:sz w:val="24"/>
          <w:szCs w:val="24"/>
          <w:u w:val="none"/>
        </w:rPr>
        <w:br/>
      </w:r>
    </w:p>
    <w:p w14:paraId="2C51C69C" w14:textId="77777777" w:rsidR="00F21781" w:rsidRDefault="00F21781" w:rsidP="00F21781">
      <w:pPr>
        <w:jc w:val="center"/>
        <w:rPr>
          <w:rStyle w:val="Hyperlink"/>
          <w:b/>
          <w:bCs/>
          <w:color w:val="auto"/>
          <w:sz w:val="24"/>
          <w:szCs w:val="24"/>
          <w:u w:val="none"/>
        </w:rPr>
      </w:pPr>
    </w:p>
    <w:p w14:paraId="583D26C9" w14:textId="77777777" w:rsidR="00F21781" w:rsidRDefault="00F21781" w:rsidP="00F21781">
      <w:pPr>
        <w:jc w:val="center"/>
        <w:rPr>
          <w:rStyle w:val="Hyperlink"/>
          <w:b/>
          <w:bCs/>
          <w:color w:val="auto"/>
          <w:sz w:val="24"/>
          <w:szCs w:val="24"/>
          <w:u w:val="none"/>
        </w:rPr>
      </w:pPr>
    </w:p>
    <w:p w14:paraId="3D05DE3D" w14:textId="77777777" w:rsidR="00F21781" w:rsidRDefault="00F21781" w:rsidP="00F21781">
      <w:pPr>
        <w:jc w:val="center"/>
        <w:rPr>
          <w:rStyle w:val="Hyperlink"/>
          <w:b/>
          <w:bCs/>
          <w:color w:val="auto"/>
          <w:sz w:val="24"/>
          <w:szCs w:val="24"/>
          <w:u w:val="none"/>
        </w:rPr>
      </w:pPr>
    </w:p>
    <w:p w14:paraId="252B8F3F" w14:textId="77777777" w:rsidR="00F21781" w:rsidRDefault="00F21781" w:rsidP="00F21781">
      <w:pPr>
        <w:jc w:val="center"/>
        <w:rPr>
          <w:rStyle w:val="Hyperlink"/>
          <w:color w:val="auto"/>
          <w:sz w:val="24"/>
          <w:szCs w:val="24"/>
          <w:u w:val="none"/>
        </w:rPr>
      </w:pPr>
      <w:r w:rsidRPr="00B77144">
        <w:rPr>
          <w:rStyle w:val="Hyperlink"/>
          <w:b/>
          <w:bCs/>
          <w:color w:val="auto"/>
          <w:sz w:val="24"/>
          <w:szCs w:val="24"/>
          <w:u w:val="none"/>
        </w:rPr>
        <w:lastRenderedPageBreak/>
        <w:t xml:space="preserve">CONTINUUM </w:t>
      </w:r>
      <w:r>
        <w:rPr>
          <w:rStyle w:val="Hyperlink"/>
          <w:b/>
          <w:bCs/>
          <w:color w:val="auto"/>
          <w:sz w:val="24"/>
          <w:szCs w:val="24"/>
          <w:u w:val="none"/>
        </w:rPr>
        <w:t xml:space="preserve">INFORMATION AND </w:t>
      </w:r>
      <w:r w:rsidRPr="00B77144">
        <w:rPr>
          <w:rStyle w:val="Hyperlink"/>
          <w:b/>
          <w:bCs/>
          <w:color w:val="auto"/>
          <w:sz w:val="24"/>
          <w:szCs w:val="24"/>
          <w:u w:val="none"/>
        </w:rPr>
        <w:t>EXAMPLES</w:t>
      </w:r>
    </w:p>
    <w:p w14:paraId="13232980" w14:textId="77777777" w:rsidR="00F21781" w:rsidRDefault="00F21781" w:rsidP="00F21781">
      <w:pPr>
        <w:jc w:val="center"/>
        <w:rPr>
          <w:rStyle w:val="Hyperlink"/>
          <w:color w:val="auto"/>
          <w:sz w:val="24"/>
          <w:szCs w:val="24"/>
          <w:u w:val="none"/>
        </w:rPr>
      </w:pPr>
      <w:r w:rsidRPr="002B35E2">
        <w:rPr>
          <w:sz w:val="24"/>
          <w:szCs w:val="24"/>
        </w:rPr>
        <mc:AlternateContent>
          <mc:Choice Requires="wpg">
            <w:drawing>
              <wp:anchor distT="0" distB="0" distL="114300" distR="114300" simplePos="0" relativeHeight="251660288" behindDoc="0" locked="0" layoutInCell="1" allowOverlap="1" wp14:anchorId="551BA8AA" wp14:editId="21225515">
                <wp:simplePos x="0" y="0"/>
                <wp:positionH relativeFrom="margin">
                  <wp:posOffset>757098</wp:posOffset>
                </wp:positionH>
                <wp:positionV relativeFrom="paragraph">
                  <wp:posOffset>8255</wp:posOffset>
                </wp:positionV>
                <wp:extent cx="7483449" cy="1477670"/>
                <wp:effectExtent l="0" t="0" r="0" b="8255"/>
                <wp:wrapNone/>
                <wp:docPr id="1" name="Group 6"/>
                <wp:cNvGraphicFramePr/>
                <a:graphic xmlns:a="http://schemas.openxmlformats.org/drawingml/2006/main">
                  <a:graphicData uri="http://schemas.microsoft.com/office/word/2010/wordprocessingGroup">
                    <wpg:wgp>
                      <wpg:cNvGrpSpPr/>
                      <wpg:grpSpPr>
                        <a:xfrm>
                          <a:off x="0" y="0"/>
                          <a:ext cx="7483449" cy="1477670"/>
                          <a:chOff x="29194" y="42607"/>
                          <a:chExt cx="4590208" cy="1012078"/>
                        </a:xfrm>
                      </wpg:grpSpPr>
                      <wps:wsp>
                        <wps:cNvPr id="2" name="Text Box 383"/>
                        <wps:cNvSpPr txBox="1"/>
                        <wps:spPr>
                          <a:xfrm>
                            <a:off x="29194" y="42607"/>
                            <a:ext cx="829082" cy="286729"/>
                          </a:xfrm>
                          <a:prstGeom prst="rect">
                            <a:avLst/>
                          </a:prstGeom>
                          <a:noFill/>
                        </wps:spPr>
                        <wps:txbx>
                          <w:txbxContent>
                            <w:p w14:paraId="2CD540F5" w14:textId="77777777" w:rsidR="00F21781" w:rsidRDefault="00F21781" w:rsidP="00F21781">
                              <w:pPr>
                                <w:jc w:val="center"/>
                                <w:rPr>
                                  <w:rFonts w:ascii="Varela Round" w:eastAsia="MS Mincho" w:hAnsi="Varela Round"/>
                                  <w:color w:val="000000"/>
                                  <w:kern w:val="24"/>
                                  <w:sz w:val="24"/>
                                  <w:szCs w:val="24"/>
                                </w:rPr>
                              </w:pPr>
                              <w:r>
                                <w:rPr>
                                  <w:rFonts w:ascii="Varela Round" w:eastAsia="MS Mincho" w:hAnsi="Varela Round"/>
                                  <w:color w:val="000000"/>
                                  <w:kern w:val="24"/>
                                </w:rPr>
                                <w:t>Inform</w:t>
                              </w:r>
                            </w:p>
                          </w:txbxContent>
                        </wps:txbx>
                        <wps:bodyPr wrap="square" rtlCol="0">
                          <a:noAutofit/>
                        </wps:bodyPr>
                      </wps:wsp>
                      <wps:wsp>
                        <wps:cNvPr id="3" name="Text Box 106"/>
                        <wps:cNvSpPr txBox="1"/>
                        <wps:spPr>
                          <a:xfrm>
                            <a:off x="992253" y="54318"/>
                            <a:ext cx="828611" cy="286729"/>
                          </a:xfrm>
                          <a:prstGeom prst="rect">
                            <a:avLst/>
                          </a:prstGeom>
                          <a:noFill/>
                        </wps:spPr>
                        <wps:txbx>
                          <w:txbxContent>
                            <w:p w14:paraId="0C29B74C" w14:textId="77777777" w:rsidR="00F21781" w:rsidRDefault="00F21781" w:rsidP="00F21781">
                              <w:pPr>
                                <w:jc w:val="center"/>
                                <w:rPr>
                                  <w:rFonts w:ascii="Varela Round" w:eastAsia="MS Mincho" w:hAnsi="Varela Round"/>
                                  <w:color w:val="000000"/>
                                  <w:kern w:val="24"/>
                                  <w:sz w:val="24"/>
                                  <w:szCs w:val="24"/>
                                </w:rPr>
                              </w:pPr>
                              <w:r>
                                <w:rPr>
                                  <w:rFonts w:ascii="Varela Round" w:eastAsia="MS Mincho" w:hAnsi="Varela Round"/>
                                  <w:color w:val="000000"/>
                                  <w:kern w:val="24"/>
                                </w:rPr>
                                <w:t>Consult</w:t>
                              </w:r>
                            </w:p>
                          </w:txbxContent>
                        </wps:txbx>
                        <wps:bodyPr wrap="square" rtlCol="0">
                          <a:noAutofit/>
                        </wps:bodyPr>
                      </wps:wsp>
                      <wps:wsp>
                        <wps:cNvPr id="5" name="Text Box 107"/>
                        <wps:cNvSpPr txBox="1"/>
                        <wps:spPr>
                          <a:xfrm>
                            <a:off x="1926799" y="51439"/>
                            <a:ext cx="829082" cy="286729"/>
                          </a:xfrm>
                          <a:prstGeom prst="rect">
                            <a:avLst/>
                          </a:prstGeom>
                          <a:noFill/>
                        </wps:spPr>
                        <wps:txbx>
                          <w:txbxContent>
                            <w:p w14:paraId="3769A33F" w14:textId="77777777" w:rsidR="00F21781" w:rsidRDefault="00F21781" w:rsidP="00F21781">
                              <w:pPr>
                                <w:jc w:val="center"/>
                                <w:rPr>
                                  <w:rFonts w:ascii="Varela Round" w:eastAsia="MS Mincho" w:hAnsi="Varela Round"/>
                                  <w:color w:val="000000"/>
                                  <w:kern w:val="24"/>
                                  <w:sz w:val="24"/>
                                  <w:szCs w:val="24"/>
                                </w:rPr>
                              </w:pPr>
                              <w:r>
                                <w:rPr>
                                  <w:rFonts w:ascii="Varela Round" w:eastAsia="MS Mincho" w:hAnsi="Varela Round"/>
                                  <w:color w:val="000000"/>
                                  <w:kern w:val="24"/>
                                </w:rPr>
                                <w:t>Involve</w:t>
                              </w:r>
                            </w:p>
                          </w:txbxContent>
                        </wps:txbx>
                        <wps:bodyPr wrap="square" rtlCol="0">
                          <a:noAutofit/>
                        </wps:bodyPr>
                      </wps:wsp>
                      <wps:wsp>
                        <wps:cNvPr id="6" name="Text Box 108"/>
                        <wps:cNvSpPr txBox="1"/>
                        <wps:spPr>
                          <a:xfrm>
                            <a:off x="2760561" y="51058"/>
                            <a:ext cx="928892" cy="286729"/>
                          </a:xfrm>
                          <a:prstGeom prst="rect">
                            <a:avLst/>
                          </a:prstGeom>
                          <a:noFill/>
                        </wps:spPr>
                        <wps:txbx>
                          <w:txbxContent>
                            <w:p w14:paraId="6AA86A0C" w14:textId="77777777" w:rsidR="00F21781" w:rsidRDefault="00F21781" w:rsidP="00F21781">
                              <w:pPr>
                                <w:jc w:val="center"/>
                                <w:rPr>
                                  <w:rFonts w:ascii="Varela Round" w:eastAsia="MS Mincho" w:hAnsi="Varela Round"/>
                                  <w:color w:val="000000"/>
                                  <w:kern w:val="24"/>
                                  <w:sz w:val="24"/>
                                  <w:szCs w:val="24"/>
                                </w:rPr>
                              </w:pPr>
                              <w:r>
                                <w:rPr>
                                  <w:rFonts w:ascii="Varela Round" w:eastAsia="MS Mincho" w:hAnsi="Varela Round"/>
                                  <w:color w:val="000000"/>
                                  <w:kern w:val="24"/>
                                </w:rPr>
                                <w:t>Collaborate</w:t>
                              </w:r>
                            </w:p>
                          </w:txbxContent>
                        </wps:txbx>
                        <wps:bodyPr wrap="square" rtlCol="0">
                          <a:noAutofit/>
                        </wps:bodyPr>
                      </wps:wsp>
                      <wps:wsp>
                        <wps:cNvPr id="7" name="Text Box 110"/>
                        <wps:cNvSpPr txBox="1"/>
                        <wps:spPr>
                          <a:xfrm>
                            <a:off x="3690039" y="47022"/>
                            <a:ext cx="929363" cy="286729"/>
                          </a:xfrm>
                          <a:prstGeom prst="rect">
                            <a:avLst/>
                          </a:prstGeom>
                          <a:noFill/>
                        </wps:spPr>
                        <wps:txbx>
                          <w:txbxContent>
                            <w:p w14:paraId="59F9371C" w14:textId="77777777" w:rsidR="00F21781" w:rsidRDefault="00F21781" w:rsidP="00F21781">
                              <w:pPr>
                                <w:jc w:val="center"/>
                                <w:rPr>
                                  <w:rFonts w:ascii="Varela Round" w:eastAsia="MS Mincho" w:hAnsi="Varela Round"/>
                                  <w:color w:val="000000"/>
                                  <w:kern w:val="24"/>
                                  <w:sz w:val="24"/>
                                  <w:szCs w:val="24"/>
                                </w:rPr>
                              </w:pPr>
                              <w:r>
                                <w:rPr>
                                  <w:rFonts w:ascii="Varela Round" w:eastAsia="MS Mincho" w:hAnsi="Varela Round"/>
                                  <w:color w:val="000000"/>
                                  <w:kern w:val="24"/>
                                </w:rPr>
                                <w:t>Empower</w:t>
                              </w:r>
                            </w:p>
                          </w:txbxContent>
                        </wps:txbx>
                        <wps:bodyPr wrap="square" rtlCol="0">
                          <a:noAutofit/>
                        </wps:bodyPr>
                      </wps:wsp>
                      <wps:wsp>
                        <wps:cNvPr id="12" name="Oval 12"/>
                        <wps:cNvSpPr/>
                        <wps:spPr>
                          <a:xfrm>
                            <a:off x="1221518" y="676586"/>
                            <a:ext cx="387051" cy="373138"/>
                          </a:xfrm>
                          <a:prstGeom prst="ellipse">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C40477"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1455277" y="363606"/>
                            <a:ext cx="106017" cy="102187"/>
                          </a:xfrm>
                          <a:prstGeom prst="ellipse">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2EC1429"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607677" y="494109"/>
                            <a:ext cx="106017" cy="102187"/>
                          </a:xfrm>
                          <a:prstGeom prst="ellipse">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CE34F2"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104731" y="501215"/>
                            <a:ext cx="106017" cy="102187"/>
                          </a:xfrm>
                          <a:prstGeom prst="ellipse">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txbx>
                          <w:txbxContent>
                            <w:p w14:paraId="62D20FC3"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264430" y="361655"/>
                            <a:ext cx="106017" cy="102187"/>
                          </a:xfrm>
                          <a:prstGeom prst="ellipse">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B3A29A"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1466137" y="465793"/>
                            <a:ext cx="42149" cy="218093"/>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18" name="Straight Arrow Connector 18"/>
                        <wps:cNvCnPr/>
                        <wps:spPr>
                          <a:xfrm flipV="1">
                            <a:off x="1522691" y="581331"/>
                            <a:ext cx="100512" cy="149900"/>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flipH="1" flipV="1">
                            <a:off x="1317439" y="463842"/>
                            <a:ext cx="61111" cy="212744"/>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flipH="1" flipV="1">
                            <a:off x="1195222" y="588437"/>
                            <a:ext cx="119473" cy="142794"/>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21" name="Oval 21"/>
                        <wps:cNvSpPr/>
                        <wps:spPr>
                          <a:xfrm>
                            <a:off x="259716" y="675512"/>
                            <a:ext cx="387051" cy="373138"/>
                          </a:xfrm>
                          <a:prstGeom prst="ellipse">
                            <a:avLst/>
                          </a:prstGeom>
                          <a:solidFill>
                            <a:schemeClr val="accent5">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971C3F7"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493475" y="362532"/>
                            <a:ext cx="106017" cy="102187"/>
                          </a:xfrm>
                          <a:prstGeom prst="ellipse">
                            <a:avLst/>
                          </a:prstGeom>
                          <a:solidFill>
                            <a:schemeClr val="accent5">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77A24A"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645875" y="493035"/>
                            <a:ext cx="106017" cy="102187"/>
                          </a:xfrm>
                          <a:prstGeom prst="ellipse">
                            <a:avLst/>
                          </a:prstGeom>
                          <a:solidFill>
                            <a:schemeClr val="accent5">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499B644"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42929" y="500141"/>
                            <a:ext cx="106017" cy="102187"/>
                          </a:xfrm>
                          <a:prstGeom prst="ellipse">
                            <a:avLst/>
                          </a:prstGeom>
                          <a:solidFill>
                            <a:schemeClr val="accent5">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F23030"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02628" y="360581"/>
                            <a:ext cx="106017" cy="102187"/>
                          </a:xfrm>
                          <a:prstGeom prst="ellipse">
                            <a:avLst/>
                          </a:prstGeom>
                          <a:solidFill>
                            <a:schemeClr val="accent5">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12F60FB"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flipV="1">
                            <a:off x="504335" y="464719"/>
                            <a:ext cx="42149" cy="218093"/>
                          </a:xfrm>
                          <a:prstGeom prst="straightConnector1">
                            <a:avLst/>
                          </a:prstGeom>
                          <a:solidFill>
                            <a:schemeClr val="accent5">
                              <a:lumMod val="75000"/>
                            </a:schemeClr>
                          </a:solidFill>
                          <a:ln>
                            <a:solidFill>
                              <a:srgbClr val="00009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7" name="Straight Arrow Connector 27"/>
                        <wps:cNvCnPr/>
                        <wps:spPr>
                          <a:xfrm flipV="1">
                            <a:off x="560889" y="580257"/>
                            <a:ext cx="100512" cy="149900"/>
                          </a:xfrm>
                          <a:prstGeom prst="straightConnector1">
                            <a:avLst/>
                          </a:prstGeom>
                          <a:solidFill>
                            <a:schemeClr val="accent5">
                              <a:lumMod val="75000"/>
                            </a:schemeClr>
                          </a:solidFill>
                          <a:ln>
                            <a:solidFill>
                              <a:srgbClr val="00009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8" name="Straight Arrow Connector 28"/>
                        <wps:cNvCnPr/>
                        <wps:spPr>
                          <a:xfrm flipH="1" flipV="1">
                            <a:off x="355637" y="462768"/>
                            <a:ext cx="61111" cy="212744"/>
                          </a:xfrm>
                          <a:prstGeom prst="straightConnector1">
                            <a:avLst/>
                          </a:prstGeom>
                          <a:solidFill>
                            <a:schemeClr val="accent5">
                              <a:lumMod val="75000"/>
                            </a:schemeClr>
                          </a:solidFill>
                          <a:ln>
                            <a:solidFill>
                              <a:srgbClr val="00009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9" name="Straight Arrow Connector 29"/>
                        <wps:cNvCnPr/>
                        <wps:spPr>
                          <a:xfrm flipH="1" flipV="1">
                            <a:off x="233420" y="587363"/>
                            <a:ext cx="119473" cy="142794"/>
                          </a:xfrm>
                          <a:prstGeom prst="straightConnector1">
                            <a:avLst/>
                          </a:prstGeom>
                          <a:solidFill>
                            <a:schemeClr val="accent5">
                              <a:lumMod val="75000"/>
                            </a:schemeClr>
                          </a:solidFill>
                          <a:ln>
                            <a:solidFill>
                              <a:srgbClr val="00009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0" name="Oval 30"/>
                        <wps:cNvSpPr/>
                        <wps:spPr>
                          <a:xfrm>
                            <a:off x="2136149" y="675513"/>
                            <a:ext cx="387051" cy="373138"/>
                          </a:xfrm>
                          <a:prstGeom prst="ellipse">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61A831DB"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2369908" y="362533"/>
                            <a:ext cx="106017" cy="102187"/>
                          </a:xfrm>
                          <a:prstGeom prst="ellipse">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0C8D9300"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2" name="Oval 192"/>
                        <wps:cNvSpPr/>
                        <wps:spPr>
                          <a:xfrm>
                            <a:off x="2522308" y="493036"/>
                            <a:ext cx="106017" cy="102187"/>
                          </a:xfrm>
                          <a:prstGeom prst="ellipse">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2E4D24D1"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2019362" y="500142"/>
                            <a:ext cx="106017" cy="102187"/>
                          </a:xfrm>
                          <a:prstGeom prst="ellipse">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8A3A25"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2179061" y="360582"/>
                            <a:ext cx="106017" cy="102187"/>
                          </a:xfrm>
                          <a:prstGeom prst="ellipse">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1E57D93"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Straight Arrow Connector 195"/>
                        <wps:cNvCnPr/>
                        <wps:spPr>
                          <a:xfrm flipV="1">
                            <a:off x="2380768" y="464720"/>
                            <a:ext cx="42149" cy="218093"/>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96" name="Straight Arrow Connector 196"/>
                        <wps:cNvCnPr/>
                        <wps:spPr>
                          <a:xfrm flipV="1">
                            <a:off x="2437322" y="580258"/>
                            <a:ext cx="100512" cy="149900"/>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97" name="Straight Arrow Connector 197"/>
                        <wps:cNvCnPr/>
                        <wps:spPr>
                          <a:xfrm flipH="1" flipV="1">
                            <a:off x="2232070" y="462769"/>
                            <a:ext cx="61111" cy="21274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98" name="Straight Arrow Connector 198"/>
                        <wps:cNvCnPr/>
                        <wps:spPr>
                          <a:xfrm flipH="1" flipV="1">
                            <a:off x="2109853" y="587364"/>
                            <a:ext cx="119473" cy="14279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99" name="Oval 199"/>
                        <wps:cNvSpPr/>
                        <wps:spPr>
                          <a:xfrm>
                            <a:off x="3047605" y="674247"/>
                            <a:ext cx="387051" cy="373138"/>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C0F4BF7"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Oval 200"/>
                        <wps:cNvSpPr/>
                        <wps:spPr>
                          <a:xfrm>
                            <a:off x="3281364" y="361267"/>
                            <a:ext cx="106017" cy="102187"/>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txbx>
                          <w:txbxContent>
                            <w:p w14:paraId="01E21B3A"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Oval 201"/>
                        <wps:cNvSpPr/>
                        <wps:spPr>
                          <a:xfrm>
                            <a:off x="3433764" y="491770"/>
                            <a:ext cx="106017" cy="102187"/>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txbx>
                          <w:txbxContent>
                            <w:p w14:paraId="5A3B210A"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2" name="Oval 202"/>
                        <wps:cNvSpPr/>
                        <wps:spPr>
                          <a:xfrm>
                            <a:off x="2930818" y="498876"/>
                            <a:ext cx="106017" cy="102187"/>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96F537B"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3" name="Oval 203"/>
                        <wps:cNvSpPr/>
                        <wps:spPr>
                          <a:xfrm>
                            <a:off x="3090517" y="359316"/>
                            <a:ext cx="106017" cy="102187"/>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EE24DCE"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 name="Straight Arrow Connector 204"/>
                        <wps:cNvCnPr/>
                        <wps:spPr>
                          <a:xfrm flipV="1">
                            <a:off x="3292224" y="463454"/>
                            <a:ext cx="42149" cy="218093"/>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05" name="Straight Arrow Connector 205"/>
                        <wps:cNvCnPr/>
                        <wps:spPr>
                          <a:xfrm flipV="1">
                            <a:off x="3348778" y="578992"/>
                            <a:ext cx="100512" cy="149900"/>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06" name="Straight Arrow Connector 206"/>
                        <wps:cNvCnPr/>
                        <wps:spPr>
                          <a:xfrm flipH="1" flipV="1">
                            <a:off x="3143526" y="461503"/>
                            <a:ext cx="61111" cy="21274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07" name="Straight Arrow Connector 207"/>
                        <wps:cNvCnPr/>
                        <wps:spPr>
                          <a:xfrm flipH="1" flipV="1">
                            <a:off x="3021309" y="586098"/>
                            <a:ext cx="119473" cy="14279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08" name="Straight Arrow Connector 208"/>
                        <wps:cNvCnPr/>
                        <wps:spPr>
                          <a:xfrm flipH="1">
                            <a:off x="3021309" y="506735"/>
                            <a:ext cx="427981" cy="7106"/>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09" name="Straight Arrow Connector 209"/>
                        <wps:cNvCnPr/>
                        <wps:spPr>
                          <a:xfrm flipH="1">
                            <a:off x="2975701" y="410410"/>
                            <a:ext cx="114816" cy="95077"/>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10" name="Straight Arrow Connector 210"/>
                        <wps:cNvCnPr/>
                        <wps:spPr>
                          <a:xfrm flipH="1" flipV="1">
                            <a:off x="3143526" y="359316"/>
                            <a:ext cx="190847" cy="1951"/>
                          </a:xfrm>
                          <a:prstGeom prst="straightConnector1">
                            <a:avLst/>
                          </a:prstGeom>
                          <a:solidFill>
                            <a:schemeClr val="accent2"/>
                          </a:solidFill>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11" name="Straight Arrow Connector 211"/>
                        <wps:cNvCnPr/>
                        <wps:spPr>
                          <a:xfrm flipH="1" flipV="1">
                            <a:off x="3358185" y="412361"/>
                            <a:ext cx="136874" cy="94374"/>
                          </a:xfrm>
                          <a:prstGeom prst="straightConnector1">
                            <a:avLst/>
                          </a:prstGeom>
                          <a:solidFill>
                            <a:schemeClr val="accent2"/>
                          </a:solidFill>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12" name="Oval 212"/>
                        <wps:cNvSpPr/>
                        <wps:spPr>
                          <a:xfrm>
                            <a:off x="3951766" y="681547"/>
                            <a:ext cx="387051" cy="373138"/>
                          </a:xfrm>
                          <a:prstGeom prst="ellipse">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CFB38C"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 name="Oval 213"/>
                        <wps:cNvSpPr/>
                        <wps:spPr>
                          <a:xfrm>
                            <a:off x="4185525" y="368567"/>
                            <a:ext cx="106017" cy="102187"/>
                          </a:xfrm>
                          <a:prstGeom prst="ellipse">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txbx>
                          <w:txbxContent>
                            <w:p w14:paraId="4D27E849"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Oval 214"/>
                        <wps:cNvSpPr/>
                        <wps:spPr>
                          <a:xfrm>
                            <a:off x="4337925" y="499070"/>
                            <a:ext cx="106017" cy="102187"/>
                          </a:xfrm>
                          <a:prstGeom prst="ellipse">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071DFA"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Oval 215"/>
                        <wps:cNvSpPr/>
                        <wps:spPr>
                          <a:xfrm>
                            <a:off x="3834979" y="506176"/>
                            <a:ext cx="106017" cy="102187"/>
                          </a:xfrm>
                          <a:prstGeom prst="ellipse">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15B10D"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Oval 216"/>
                        <wps:cNvSpPr/>
                        <wps:spPr>
                          <a:xfrm>
                            <a:off x="3994678" y="366616"/>
                            <a:ext cx="106017" cy="102187"/>
                          </a:xfrm>
                          <a:prstGeom prst="ellipse">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txbx>
                          <w:txbxContent>
                            <w:p w14:paraId="1E36002A"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Straight Arrow Connector 218"/>
                        <wps:cNvCnPr/>
                        <wps:spPr>
                          <a:xfrm flipV="1">
                            <a:off x="4196385" y="470754"/>
                            <a:ext cx="42149" cy="218093"/>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19" name="Straight Arrow Connector 219"/>
                        <wps:cNvCnPr/>
                        <wps:spPr>
                          <a:xfrm flipV="1">
                            <a:off x="4252939" y="586292"/>
                            <a:ext cx="100512" cy="149900"/>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0" name="Straight Arrow Connector 220"/>
                        <wps:cNvCnPr/>
                        <wps:spPr>
                          <a:xfrm flipH="1" flipV="1">
                            <a:off x="4047687" y="468803"/>
                            <a:ext cx="61111" cy="21274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1" name="Straight Arrow Connector 221"/>
                        <wps:cNvCnPr/>
                        <wps:spPr>
                          <a:xfrm flipH="1" flipV="1">
                            <a:off x="3925470" y="593398"/>
                            <a:ext cx="119473" cy="14279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2" name="Straight Arrow Connector 222"/>
                        <wps:cNvCnPr/>
                        <wps:spPr>
                          <a:xfrm flipH="1">
                            <a:off x="3925470" y="514035"/>
                            <a:ext cx="427981" cy="7106"/>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3" name="Straight Arrow Connector 223"/>
                        <wps:cNvCnPr/>
                        <wps:spPr>
                          <a:xfrm flipH="1">
                            <a:off x="3879862" y="417710"/>
                            <a:ext cx="114816" cy="95077"/>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4" name="Straight Arrow Connector 224"/>
                        <wps:cNvCnPr/>
                        <wps:spPr>
                          <a:xfrm flipH="1" flipV="1">
                            <a:off x="4047687" y="366616"/>
                            <a:ext cx="190847" cy="1951"/>
                          </a:xfrm>
                          <a:prstGeom prst="straightConnector1">
                            <a:avLst/>
                          </a:prstGeom>
                          <a:solidFill>
                            <a:schemeClr val="bg2"/>
                          </a:solidFill>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5" name="Straight Arrow Connector 225"/>
                        <wps:cNvCnPr/>
                        <wps:spPr>
                          <a:xfrm flipH="1" flipV="1">
                            <a:off x="4262346" y="419661"/>
                            <a:ext cx="136874" cy="94374"/>
                          </a:xfrm>
                          <a:prstGeom prst="straightConnector1">
                            <a:avLst/>
                          </a:prstGeom>
                          <a:solidFill>
                            <a:schemeClr val="bg2"/>
                          </a:solidFill>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6" name="Straight Arrow Connector 226"/>
                        <wps:cNvCnPr/>
                        <wps:spPr>
                          <a:xfrm flipH="1" flipV="1">
                            <a:off x="4085169" y="453838"/>
                            <a:ext cx="252756" cy="96326"/>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27" name="Straight Arrow Connector 227"/>
                        <wps:cNvCnPr/>
                        <wps:spPr>
                          <a:xfrm flipH="1">
                            <a:off x="3940996" y="455789"/>
                            <a:ext cx="260055" cy="101481"/>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1BA8AA" id="Group 6" o:spid="_x0000_s1027" style="position:absolute;left:0;text-align:left;margin-left:59.6pt;margin-top:.65pt;width:589.25pt;height:116.35pt;z-index:251660288;mso-position-horizontal-relative:margin;mso-width-relative:margin;mso-height-relative:margin" coordorigin="291,426" coordsize="45902,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">
                <v:shape id="Text Box 383" o:spid="_x0000_s1028" type="#_x0000_t202" style="position:absolute;left:291;top:426;width:829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CD540F5" w14:textId="77777777" w:rsidR="00F21781" w:rsidRDefault="00F21781" w:rsidP="00F21781">
                        <w:pPr>
                          <w:jc w:val="center"/>
                          <w:rPr>
                            <w:rFonts w:ascii="Varela Round" w:eastAsia="MS Mincho" w:hAnsi="Varela Round"/>
                            <w:color w:val="000000"/>
                            <w:kern w:val="24"/>
                            <w:sz w:val="24"/>
                            <w:szCs w:val="24"/>
                          </w:rPr>
                        </w:pPr>
                        <w:r>
                          <w:rPr>
                            <w:rFonts w:ascii="Varela Round" w:eastAsia="MS Mincho" w:hAnsi="Varela Round"/>
                            <w:color w:val="000000"/>
                            <w:kern w:val="24"/>
                          </w:rPr>
                          <w:t>Inform</w:t>
                        </w:r>
                      </w:p>
                    </w:txbxContent>
                  </v:textbox>
                </v:shape>
                <v:shape id="Text Box 106" o:spid="_x0000_s1029" type="#_x0000_t202" style="position:absolute;left:9922;top:543;width:8286;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C29B74C" w14:textId="77777777" w:rsidR="00F21781" w:rsidRDefault="00F21781" w:rsidP="00F21781">
                        <w:pPr>
                          <w:jc w:val="center"/>
                          <w:rPr>
                            <w:rFonts w:ascii="Varela Round" w:eastAsia="MS Mincho" w:hAnsi="Varela Round"/>
                            <w:color w:val="000000"/>
                            <w:kern w:val="24"/>
                            <w:sz w:val="24"/>
                            <w:szCs w:val="24"/>
                          </w:rPr>
                        </w:pPr>
                        <w:r>
                          <w:rPr>
                            <w:rFonts w:ascii="Varela Round" w:eastAsia="MS Mincho" w:hAnsi="Varela Round"/>
                            <w:color w:val="000000"/>
                            <w:kern w:val="24"/>
                          </w:rPr>
                          <w:t>Consult</w:t>
                        </w:r>
                      </w:p>
                    </w:txbxContent>
                  </v:textbox>
                </v:shape>
                <v:shape id="Text Box 107" o:spid="_x0000_s1030" type="#_x0000_t202" style="position:absolute;left:19267;top:514;width:829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769A33F" w14:textId="77777777" w:rsidR="00F21781" w:rsidRDefault="00F21781" w:rsidP="00F21781">
                        <w:pPr>
                          <w:jc w:val="center"/>
                          <w:rPr>
                            <w:rFonts w:ascii="Varela Round" w:eastAsia="MS Mincho" w:hAnsi="Varela Round"/>
                            <w:color w:val="000000"/>
                            <w:kern w:val="24"/>
                            <w:sz w:val="24"/>
                            <w:szCs w:val="24"/>
                          </w:rPr>
                        </w:pPr>
                        <w:r>
                          <w:rPr>
                            <w:rFonts w:ascii="Varela Round" w:eastAsia="MS Mincho" w:hAnsi="Varela Round"/>
                            <w:color w:val="000000"/>
                            <w:kern w:val="24"/>
                          </w:rPr>
                          <w:t>Involve</w:t>
                        </w:r>
                      </w:p>
                    </w:txbxContent>
                  </v:textbox>
                </v:shape>
                <v:shape id="Text Box 108" o:spid="_x0000_s1031" type="#_x0000_t202" style="position:absolute;left:27605;top:510;width:9289;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AA86A0C" w14:textId="77777777" w:rsidR="00F21781" w:rsidRDefault="00F21781" w:rsidP="00F21781">
                        <w:pPr>
                          <w:jc w:val="center"/>
                          <w:rPr>
                            <w:rFonts w:ascii="Varela Round" w:eastAsia="MS Mincho" w:hAnsi="Varela Round"/>
                            <w:color w:val="000000"/>
                            <w:kern w:val="24"/>
                            <w:sz w:val="24"/>
                            <w:szCs w:val="24"/>
                          </w:rPr>
                        </w:pPr>
                        <w:r>
                          <w:rPr>
                            <w:rFonts w:ascii="Varela Round" w:eastAsia="MS Mincho" w:hAnsi="Varela Round"/>
                            <w:color w:val="000000"/>
                            <w:kern w:val="24"/>
                          </w:rPr>
                          <w:t>Collaborate</w:t>
                        </w:r>
                      </w:p>
                    </w:txbxContent>
                  </v:textbox>
                </v:shape>
                <v:shape id="Text Box 110" o:spid="_x0000_s1032" type="#_x0000_t202" style="position:absolute;left:36900;top:470;width:9294;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9F9371C" w14:textId="77777777" w:rsidR="00F21781" w:rsidRDefault="00F21781" w:rsidP="00F21781">
                        <w:pPr>
                          <w:jc w:val="center"/>
                          <w:rPr>
                            <w:rFonts w:ascii="Varela Round" w:eastAsia="MS Mincho" w:hAnsi="Varela Round"/>
                            <w:color w:val="000000"/>
                            <w:kern w:val="24"/>
                            <w:sz w:val="24"/>
                            <w:szCs w:val="24"/>
                          </w:rPr>
                        </w:pPr>
                        <w:r>
                          <w:rPr>
                            <w:rFonts w:ascii="Varela Round" w:eastAsia="MS Mincho" w:hAnsi="Varela Round"/>
                            <w:color w:val="000000"/>
                            <w:kern w:val="24"/>
                          </w:rPr>
                          <w:t>Empower</w:t>
                        </w:r>
                      </w:p>
                    </w:txbxContent>
                  </v:textbox>
                </v:shape>
                <v:oval id="Oval 12" o:spid="_x0000_s1033" style="position:absolute;left:12215;top:6765;width:3870;height:3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" fillcolor="#70ad47 [3209]" stroked="f" strokeweight=".5pt">
                  <v:stroke joinstyle="miter"/>
                  <v:textbox>
                    <w:txbxContent>
                      <w:p w14:paraId="48C40477"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13" o:spid="_x0000_s1034" style="position:absolute;left:14552;top:3636;width:1060;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" fillcolor="#70ad47 [3209]" stroked="f" strokeweight=".5pt">
                  <v:stroke joinstyle="miter"/>
                  <v:textbox>
                    <w:txbxContent>
                      <w:p w14:paraId="22EC1429"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14" o:spid="_x0000_s1035" style="position:absolute;left:16076;top:4941;width:1060;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" fillcolor="#70ad47 [3209]" stroked="f" strokeweight=".5pt">
                  <v:stroke joinstyle="miter"/>
                  <v:textbox>
                    <w:txbxContent>
                      <w:p w14:paraId="55CE34F2"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15" o:spid="_x0000_s1036" style="position:absolute;left:11047;top:5012;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" fillcolor="#70ad47 [3209]" stroked="f" strokeweight=".5pt">
                  <v:stroke joinstyle="miter"/>
                  <v:textbox>
                    <w:txbxContent>
                      <w:p w14:paraId="62D20FC3"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16" o:spid="_x0000_s1037" style="position:absolute;left:12644;top:3616;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" fillcolor="#70ad47 [3209]" stroked="f" strokeweight=".5pt">
                  <v:stroke joinstyle="miter"/>
                  <v:textbox>
                    <w:txbxContent>
                      <w:p w14:paraId="2FB3A29A"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shapetype id="_x0000_t32" coordsize="21600,21600" o:spt="32" o:oned="t" path="m,l21600,21600e" filled="f">
                  <v:path arrowok="t" fillok="f" o:connecttype="none"/>
                  <o:lock v:ext="edit" shapetype="t"/>
                </v:shapetype>
                <v:shape id="Straight Arrow Connector 17" o:spid="_x0000_s1038" type="#_x0000_t32" style="position:absolute;left:14661;top:4657;width:421;height:2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" strokecolor="#000090" strokeweight="1pt">
                  <v:stroke startarrow="block" joinstyle="miter"/>
                </v:shape>
                <v:shape id="Straight Arrow Connector 18" o:spid="_x0000_s1039" type="#_x0000_t32" style="position:absolute;left:15226;top:5813;width:1006;height:14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" strokecolor="#000090" strokeweight="1pt">
                  <v:stroke startarrow="block" joinstyle="miter"/>
                </v:shape>
                <v:shape id="Straight Arrow Connector 19" o:spid="_x0000_s1040" type="#_x0000_t32" style="position:absolute;left:13174;top:4638;width:611;height:21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" strokecolor="#000090" strokeweight="1pt">
                  <v:stroke startarrow="block" joinstyle="miter"/>
                </v:shape>
                <v:shape id="Straight Arrow Connector 20" o:spid="_x0000_s1041" type="#_x0000_t32" style="position:absolute;left:11952;top:5884;width:1194;height:1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" strokecolor="#000090" strokeweight="1pt">
                  <v:stroke startarrow="block" joinstyle="miter"/>
                </v:shape>
                <v:oval id="Oval 21" o:spid="_x0000_s1042" style="position:absolute;left:2597;top:6755;width:3870;height:3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" fillcolor="#2e74b5 [2408]" stroked="f" strokeweight=".5pt">
                  <v:stroke joinstyle="miter"/>
                  <v:textbox>
                    <w:txbxContent>
                      <w:p w14:paraId="1971C3F7"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22" o:spid="_x0000_s1043" style="position:absolute;left:4934;top:3625;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" fillcolor="#2e74b5 [2408]" stroked="f" strokeweight=".5pt">
                  <v:stroke joinstyle="miter"/>
                  <v:textbox>
                    <w:txbxContent>
                      <w:p w14:paraId="3C77A24A"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23" o:spid="_x0000_s1044" style="position:absolute;left:6458;top:4930;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" fillcolor="#2e74b5 [2408]" stroked="f" strokeweight=".5pt">
                  <v:stroke joinstyle="miter"/>
                  <v:textbox>
                    <w:txbxContent>
                      <w:p w14:paraId="5499B644"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24" o:spid="_x0000_s1045" style="position:absolute;left:1429;top:5001;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" fillcolor="#2e74b5 [2408]" stroked="f" strokeweight=".5pt">
                  <v:stroke joinstyle="miter"/>
                  <v:textbox>
                    <w:txbxContent>
                      <w:p w14:paraId="27F23030"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25" o:spid="_x0000_s1046" style="position:absolute;left:3026;top:3605;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" fillcolor="#2e74b5 [2408]" stroked="f" strokeweight=".5pt">
                  <v:stroke joinstyle="miter"/>
                  <v:textbox>
                    <w:txbxContent>
                      <w:p w14:paraId="112F60FB"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shape id="Straight Arrow Connector 26" o:spid="_x0000_s1047" type="#_x0000_t32" style="position:absolute;left:5043;top:4647;width:421;height:2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" filled="t" fillcolor="#2e74b5 [2408]" strokecolor="#000090" strokeweight="1pt">
                  <v:stroke endarrow="block" joinstyle="miter"/>
                </v:shape>
                <v:shape id="Straight Arrow Connector 27" o:spid="_x0000_s1048" type="#_x0000_t32" style="position:absolute;left:5608;top:5802;width:1006;height:14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" filled="t" fillcolor="#2e74b5 [2408]" strokecolor="#000090" strokeweight="1pt">
                  <v:stroke endarrow="block" joinstyle="miter"/>
                </v:shape>
                <v:shape id="Straight Arrow Connector 28" o:spid="_x0000_s1049" type="#_x0000_t32" style="position:absolute;left:3556;top:4627;width:611;height:21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" filled="t" fillcolor="#2e74b5 [2408]" strokecolor="#000090" strokeweight="1pt">
                  <v:stroke endarrow="block" joinstyle="miter"/>
                </v:shape>
                <v:shape id="Straight Arrow Connector 29" o:spid="_x0000_s1050" type="#_x0000_t32" style="position:absolute;left:2334;top:5873;width:1194;height:1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" filled="t" fillcolor="#2e74b5 [2408]" strokecolor="#000090" strokeweight="1pt">
                  <v:stroke endarrow="block" joinstyle="miter"/>
                </v:shape>
                <v:oval id="Oval 30" o:spid="_x0000_s1051" style="position:absolute;left:21361;top:6755;width:3871;height:3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" fillcolor="#a5a5a5 [3206]" stroked="f" strokeweight=".5pt">
                  <v:stroke joinstyle="miter"/>
                  <v:textbox>
                    <w:txbxContent>
                      <w:p w14:paraId="61A831DB"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31" o:spid="_x0000_s1052" style="position:absolute;left:23699;top:3625;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" fillcolor="#a5a5a5 [3206]" stroked="f" strokeweight=".5pt">
                  <v:stroke joinstyle="miter"/>
                  <v:textbox>
                    <w:txbxContent>
                      <w:p w14:paraId="0C8D9300"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192" o:spid="_x0000_s1053" style="position:absolute;left:25223;top:4930;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" fillcolor="#a5a5a5 [3206]" stroked="f" strokeweight=".5pt">
                  <v:stroke joinstyle="miter"/>
                  <v:textbox>
                    <w:txbxContent>
                      <w:p w14:paraId="2E4D24D1"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193" o:spid="_x0000_s1054" style="position:absolute;left:20193;top:5001;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" fillcolor="#a5a5a5 [3206]" stroked="f" strokeweight=".5pt">
                  <v:stroke joinstyle="miter"/>
                  <v:textbox>
                    <w:txbxContent>
                      <w:p w14:paraId="608A3A25"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194" o:spid="_x0000_s1055" style="position:absolute;left:21790;top:3605;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" fillcolor="#a5a5a5 [3206]" stroked="f" strokeweight=".5pt">
                  <v:stroke joinstyle="miter"/>
                  <v:textbox>
                    <w:txbxContent>
                      <w:p w14:paraId="31E57D93"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shape id="Straight Arrow Connector 195" o:spid="_x0000_s1056" type="#_x0000_t32" style="position:absolute;left:23807;top:4647;width:422;height:2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" strokecolor="#000090" strokeweight="1pt">
                  <v:stroke startarrow="block" endarrow="block" joinstyle="miter"/>
                </v:shape>
                <v:shape id="Straight Arrow Connector 196" o:spid="_x0000_s1057" type="#_x0000_t32" style="position:absolute;left:24373;top:5802;width:1005;height:14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" strokecolor="#000090" strokeweight="1pt">
                  <v:stroke startarrow="block" endarrow="block" joinstyle="miter"/>
                </v:shape>
                <v:shape id="Straight Arrow Connector 197" o:spid="_x0000_s1058" type="#_x0000_t32" style="position:absolute;left:22320;top:4627;width:611;height:21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" strokecolor="#000090" strokeweight="1pt">
                  <v:stroke startarrow="block" endarrow="block" joinstyle="miter"/>
                </v:shape>
                <v:shape id="Straight Arrow Connector 198" o:spid="_x0000_s1059" type="#_x0000_t32" style="position:absolute;left:21098;top:5873;width:1195;height:1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" strokecolor="#000090" strokeweight="1pt">
                  <v:stroke startarrow="block" endarrow="block" joinstyle="miter"/>
                </v:shape>
                <v:oval id="Oval 199" o:spid="_x0000_s1060" style="position:absolute;left:30476;top:6742;width:3870;height:3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" fillcolor="#ed7d31 [3205]" stroked="f" strokeweight=".5pt">
                  <v:stroke joinstyle="miter"/>
                  <v:textbox>
                    <w:txbxContent>
                      <w:p w14:paraId="4C0F4BF7"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200" o:spid="_x0000_s1061" style="position:absolute;left:32813;top:3612;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" fillcolor="#ed7d31 [3205]" stroked="f" strokeweight=".5pt">
                  <v:stroke joinstyle="miter"/>
                  <v:textbox>
                    <w:txbxContent>
                      <w:p w14:paraId="01E21B3A"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201" o:spid="_x0000_s1062" style="position:absolute;left:34337;top:4917;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" fillcolor="#ed7d31 [3205]" stroked="f" strokeweight=".5pt">
                  <v:stroke joinstyle="miter"/>
                  <v:textbox>
                    <w:txbxContent>
                      <w:p w14:paraId="5A3B210A"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202" o:spid="_x0000_s1063" style="position:absolute;left:29308;top:4988;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" fillcolor="#ed7d31 [3205]" stroked="f" strokeweight=".5pt">
                  <v:stroke joinstyle="miter"/>
                  <v:textbox>
                    <w:txbxContent>
                      <w:p w14:paraId="296F537B"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203" o:spid="_x0000_s1064" style="position:absolute;left:30905;top:3593;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" fillcolor="#ed7d31 [3205]" stroked="f" strokeweight=".5pt">
                  <v:stroke joinstyle="miter"/>
                  <v:textbox>
                    <w:txbxContent>
                      <w:p w14:paraId="2EE24DCE"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shape id="Straight Arrow Connector 204" o:spid="_x0000_s1065" type="#_x0000_t32" style="position:absolute;left:32922;top:4634;width:421;height:2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" strokecolor="#000090" strokeweight="1pt">
                  <v:stroke startarrow="block" endarrow="block" joinstyle="miter"/>
                </v:shape>
                <v:shape id="Straight Arrow Connector 205" o:spid="_x0000_s1066" type="#_x0000_t32" style="position:absolute;left:33487;top:5789;width:1005;height:14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" strokecolor="#000090" strokeweight="1pt">
                  <v:stroke startarrow="block" endarrow="block" joinstyle="miter"/>
                </v:shape>
                <v:shape id="Straight Arrow Connector 206" o:spid="_x0000_s1067" type="#_x0000_t32" style="position:absolute;left:31435;top:4615;width:611;height:21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" strokecolor="#000090" strokeweight="1pt">
                  <v:stroke startarrow="block" endarrow="block" joinstyle="miter"/>
                </v:shape>
                <v:shape id="Straight Arrow Connector 207" o:spid="_x0000_s1068" type="#_x0000_t32" style="position:absolute;left:30213;top:5860;width:1194;height:1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" strokecolor="#000090" strokeweight="1pt">
                  <v:stroke startarrow="block" endarrow="block" joinstyle="miter"/>
                </v:shape>
                <v:shape id="Straight Arrow Connector 208" o:spid="_x0000_s1069" type="#_x0000_t32" style="position:absolute;left:30213;top:5067;width:4279;height: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" strokecolor="#000090" strokeweight="1pt">
                  <v:stroke startarrow="block" endarrow="block" joinstyle="miter"/>
                </v:shape>
                <v:shape id="Straight Arrow Connector 209" o:spid="_x0000_s1070" type="#_x0000_t32" style="position:absolute;left:29757;top:4104;width:1148;height:9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" strokecolor="#000090" strokeweight="1pt">
                  <v:stroke startarrow="block" endarrow="block" joinstyle="miter"/>
                </v:shape>
                <v:shape id="Straight Arrow Connector 210" o:spid="_x0000_s1071" type="#_x0000_t32" style="position:absolute;left:31435;top:3593;width:1908;height: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" filled="t" fillcolor="#ed7d31 [3205]" strokecolor="#000090" strokeweight="1pt">
                  <v:stroke startarrow="block" endarrow="block" joinstyle="miter"/>
                </v:shape>
                <v:shape id="Straight Arrow Connector 211" o:spid="_x0000_s1072" type="#_x0000_t32" style="position:absolute;left:33581;top:4123;width:1369;height:9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" filled="t" fillcolor="#ed7d31 [3205]" strokecolor="#000090" strokeweight="1pt">
                  <v:stroke startarrow="block" endarrow="block" joinstyle="miter"/>
                </v:shape>
                <v:oval id="Oval 212" o:spid="_x0000_s1073" style="position:absolute;left:39517;top:6815;width:3871;height:3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" fillcolor="#ffc000 [3207]" stroked="f" strokeweight=".5pt">
                  <v:stroke joinstyle="miter"/>
                  <v:textbox>
                    <w:txbxContent>
                      <w:p w14:paraId="3ACFB38C"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213" o:spid="_x0000_s1074" style="position:absolute;left:41855;top:3685;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" fillcolor="#ffc000 [3207]" stroked="f" strokeweight=".5pt">
                  <v:stroke joinstyle="miter"/>
                  <v:textbox>
                    <w:txbxContent>
                      <w:p w14:paraId="4D27E849"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214" o:spid="_x0000_s1075" style="position:absolute;left:43379;top:4990;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" fillcolor="#ffc000 [3207]" stroked="f" strokeweight=".5pt">
                  <v:stroke joinstyle="miter"/>
                  <v:textbox>
                    <w:txbxContent>
                      <w:p w14:paraId="0F071DFA"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215" o:spid="_x0000_s1076" style="position:absolute;left:38349;top:5061;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" fillcolor="#ffc000 [3207]" stroked="f" strokeweight=".5pt">
                  <v:stroke joinstyle="miter"/>
                  <v:textbox>
                    <w:txbxContent>
                      <w:p w14:paraId="1F15B10D"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oval id="Oval 216" o:spid="_x0000_s1077" style="position:absolute;left:39946;top:3666;width:1060;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" fillcolor="#ffc000 [3207]" stroked="f" strokeweight=".5pt">
                  <v:stroke joinstyle="miter"/>
                  <v:textbox>
                    <w:txbxContent>
                      <w:p w14:paraId="1E36002A" w14:textId="77777777" w:rsidR="00F21781" w:rsidRDefault="00F21781" w:rsidP="00F21781">
                        <w:pPr>
                          <w:rPr>
                            <w:rFonts w:eastAsia="Times New Roman"/>
                            <w:color w:val="FFFFFF" w:themeColor="light1"/>
                            <w:sz w:val="24"/>
                            <w:szCs w:val="24"/>
                          </w:rPr>
                        </w:pPr>
                        <w:r>
                          <w:rPr>
                            <w:rFonts w:eastAsia="Times New Roman"/>
                            <w:color w:val="FFFFFF" w:themeColor="light1"/>
                          </w:rPr>
                          <w:t> </w:t>
                        </w:r>
                      </w:p>
                    </w:txbxContent>
                  </v:textbox>
                </v:oval>
                <v:shape id="Straight Arrow Connector 218" o:spid="_x0000_s1078" type="#_x0000_t32" style="position:absolute;left:41963;top:4707;width:422;height:2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" strokecolor="#000090" strokeweight="1pt">
                  <v:stroke startarrow="block" endarrow="block" joinstyle="miter"/>
                </v:shape>
                <v:shape id="Straight Arrow Connector 219" o:spid="_x0000_s1079" type="#_x0000_t32" style="position:absolute;left:42529;top:5862;width:1005;height:14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" strokecolor="#000090" strokeweight="1pt">
                  <v:stroke startarrow="block" endarrow="block" joinstyle="miter"/>
                </v:shape>
                <v:shape id="Straight Arrow Connector 220" o:spid="_x0000_s1080" type="#_x0000_t32" style="position:absolute;left:40476;top:4688;width:611;height:21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" strokecolor="#000090" strokeweight="1pt">
                  <v:stroke startarrow="block" endarrow="block" joinstyle="miter"/>
                </v:shape>
                <v:shape id="Straight Arrow Connector 221" o:spid="_x0000_s1081" type="#_x0000_t32" style="position:absolute;left:39254;top:5933;width:1195;height:14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" strokecolor="#000090" strokeweight="1pt">
                  <v:stroke startarrow="block" endarrow="block" joinstyle="miter"/>
                </v:shape>
                <v:shape id="Straight Arrow Connector 222" o:spid="_x0000_s1082" type="#_x0000_t32" style="position:absolute;left:39254;top:5140;width:4280;height: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" strokecolor="#000090" strokeweight="1pt">
                  <v:stroke startarrow="block" endarrow="block" joinstyle="miter"/>
                </v:shape>
                <v:shape id="Straight Arrow Connector 223" o:spid="_x0000_s1083" type="#_x0000_t32" style="position:absolute;left:38798;top:4177;width:1148;height:9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" strokecolor="#000090" strokeweight="1pt">
                  <v:stroke startarrow="block" endarrow="block" joinstyle="miter"/>
                </v:shape>
                <v:shape id="Straight Arrow Connector 224" o:spid="_x0000_s1084" type="#_x0000_t32" style="position:absolute;left:40476;top:3666;width:1909;height: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" filled="t" fillcolor="#e7e6e6 [3214]" strokecolor="#000090" strokeweight="1pt">
                  <v:stroke startarrow="block" endarrow="block" joinstyle="miter"/>
                </v:shape>
                <v:shape id="Straight Arrow Connector 225" o:spid="_x0000_s1085" type="#_x0000_t32" style="position:absolute;left:42623;top:4196;width:1369;height:9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" filled="t" fillcolor="#e7e6e6 [3214]" strokecolor="#000090" strokeweight="1pt">
                  <v:stroke startarrow="block" endarrow="block" joinstyle="miter"/>
                </v:shape>
                <v:shape id="Straight Arrow Connector 226" o:spid="_x0000_s1086" type="#_x0000_t32" style="position:absolute;left:40851;top:4538;width:2528;height:9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" strokecolor="#000090" strokeweight="1pt">
                  <v:stroke startarrow="block" endarrow="block" joinstyle="miter"/>
                </v:shape>
                <v:shape id="Straight Arrow Connector 227" o:spid="_x0000_s1087" type="#_x0000_t32" style="position:absolute;left:39409;top:4557;width:2601;height:10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" strokecolor="#000090" strokeweight="1pt">
                  <v:stroke startarrow="block" endarrow="block" joinstyle="miter"/>
                </v:shape>
                <w10:wrap anchorx="margin"/>
              </v:group>
            </w:pict>
          </mc:Fallback>
        </mc:AlternateContent>
      </w:r>
    </w:p>
    <w:p w14:paraId="46FBBD29" w14:textId="77777777" w:rsidR="00F21781" w:rsidRDefault="00F21781" w:rsidP="00F21781">
      <w:pPr>
        <w:jc w:val="center"/>
        <w:rPr>
          <w:sz w:val="24"/>
          <w:szCs w:val="24"/>
        </w:rPr>
      </w:pPr>
    </w:p>
    <w:p w14:paraId="4294A76F" w14:textId="77777777" w:rsidR="00F21781" w:rsidRDefault="00F21781" w:rsidP="00F21781">
      <w:pPr>
        <w:jc w:val="center"/>
        <w:rPr>
          <w:sz w:val="24"/>
          <w:szCs w:val="24"/>
        </w:rPr>
      </w:pPr>
    </w:p>
    <w:p w14:paraId="5BE8297C" w14:textId="77777777" w:rsidR="00F21781" w:rsidRDefault="00F21781" w:rsidP="00F21781">
      <w:pPr>
        <w:jc w:val="center"/>
        <w:rPr>
          <w:sz w:val="24"/>
          <w:szCs w:val="24"/>
        </w:rPr>
      </w:pPr>
    </w:p>
    <w:p w14:paraId="748C63EB" w14:textId="77777777" w:rsidR="00F21781" w:rsidRDefault="00F21781" w:rsidP="00F21781">
      <w:pPr>
        <w:jc w:val="center"/>
        <w:rPr>
          <w:sz w:val="24"/>
          <w:szCs w:val="24"/>
        </w:rPr>
      </w:pPr>
    </w:p>
    <w:p w14:paraId="48E22176" w14:textId="77777777" w:rsidR="00F21781" w:rsidRPr="00A31EB0" w:rsidRDefault="00F21781" w:rsidP="00F21781">
      <w:pPr>
        <w:jc w:val="center"/>
        <w:rPr>
          <w:sz w:val="24"/>
          <w:szCs w:val="24"/>
        </w:rPr>
      </w:pPr>
      <w:r>
        <w:rPr>
          <w:noProof/>
        </w:rPr>
        <mc:AlternateContent>
          <mc:Choice Requires="wps">
            <w:drawing>
              <wp:anchor distT="45720" distB="45720" distL="114300" distR="114300" simplePos="0" relativeHeight="251665408" behindDoc="0" locked="0" layoutInCell="1" allowOverlap="1" wp14:anchorId="3D26B981" wp14:editId="11A77085">
                <wp:simplePos x="0" y="0"/>
                <wp:positionH relativeFrom="column">
                  <wp:posOffset>6870370</wp:posOffset>
                </wp:positionH>
                <wp:positionV relativeFrom="paragraph">
                  <wp:posOffset>16230</wp:posOffset>
                </wp:positionV>
                <wp:extent cx="1367790" cy="1799260"/>
                <wp:effectExtent l="0" t="0" r="22860" b="10795"/>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79926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18B106D4" w14:textId="77777777" w:rsidR="00F21781" w:rsidRPr="000F1A21" w:rsidRDefault="00F21781" w:rsidP="00F21781">
                            <w:pPr>
                              <w:jc w:val="center"/>
                              <w:rPr>
                                <w:sz w:val="16"/>
                                <w:szCs w:val="16"/>
                              </w:rPr>
                            </w:pPr>
                            <w:r w:rsidRPr="00E54366">
                              <w:rPr>
                                <w:b/>
                                <w:bCs/>
                                <w:sz w:val="18"/>
                                <w:szCs w:val="18"/>
                              </w:rPr>
                              <w:t>You jointly share a project together with equal ownership, responsibilities, and decision making.</w:t>
                            </w:r>
                            <w:r>
                              <w:rPr>
                                <w:b/>
                                <w:bCs/>
                                <w:sz w:val="20"/>
                                <w:szCs w:val="20"/>
                              </w:rPr>
                              <w:br/>
                            </w:r>
                            <w:r w:rsidRPr="00C72EFD">
                              <w:rPr>
                                <w:sz w:val="6"/>
                                <w:szCs w:val="6"/>
                              </w:rPr>
                              <w:br/>
                            </w:r>
                            <w:r>
                              <w:rPr>
                                <w:sz w:val="16"/>
                                <w:szCs w:val="16"/>
                              </w:rPr>
                              <w:t xml:space="preserve">Examples: </w:t>
                            </w:r>
                            <w:r w:rsidRPr="00EE29EF">
                              <w:rPr>
                                <w:sz w:val="16"/>
                                <w:szCs w:val="16"/>
                              </w:rPr>
                              <w:t>You have shared ownership of a project or event</w:t>
                            </w:r>
                            <w:r>
                              <w:rPr>
                                <w:sz w:val="16"/>
                                <w:szCs w:val="16"/>
                              </w:rPr>
                              <w:t xml:space="preserve">. </w:t>
                            </w:r>
                            <w:r w:rsidRPr="00EE29EF">
                              <w:rPr>
                                <w:sz w:val="16"/>
                                <w:szCs w:val="16"/>
                              </w:rPr>
                              <w:t>You manage a separate entity or project together</w:t>
                            </w:r>
                            <w:r>
                              <w:rPr>
                                <w:sz w:val="16"/>
                                <w:szCs w:val="16"/>
                              </w:rPr>
                              <w:t>.</w:t>
                            </w:r>
                            <w:r w:rsidRPr="00EE29EF">
                              <w:rPr>
                                <w:sz w:val="16"/>
                                <w:szCs w:val="16"/>
                              </w:rPr>
                              <w:t xml:space="preserve"> </w:t>
                            </w:r>
                            <w:r>
                              <w:rPr>
                                <w:sz w:val="16"/>
                                <w:szCs w:val="16"/>
                              </w:rPr>
                              <w:t>Community owned and led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6B981" id="_x0000_s1088" type="#_x0000_t202" style="position:absolute;left:0;text-align:left;margin-left:540.95pt;margin-top:1.3pt;width:107.7pt;height:14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" fillcolor="#ffc000 [3207]" strokecolor="#7f5f00 [1607]" strokeweight="1pt">
                <v:textbox>
                  <w:txbxContent>
                    <w:p w14:paraId="18B106D4" w14:textId="77777777" w:rsidR="00F21781" w:rsidRPr="000F1A21" w:rsidRDefault="00F21781" w:rsidP="00F21781">
                      <w:pPr>
                        <w:jc w:val="center"/>
                        <w:rPr>
                          <w:sz w:val="16"/>
                          <w:szCs w:val="16"/>
                        </w:rPr>
                      </w:pPr>
                      <w:r w:rsidRPr="00E54366">
                        <w:rPr>
                          <w:b/>
                          <w:bCs/>
                          <w:sz w:val="18"/>
                          <w:szCs w:val="18"/>
                        </w:rPr>
                        <w:t>You jointly share a project together with equal ownership, responsibilities, and decision making.</w:t>
                      </w:r>
                      <w:r>
                        <w:rPr>
                          <w:b/>
                          <w:bCs/>
                          <w:sz w:val="20"/>
                          <w:szCs w:val="20"/>
                        </w:rPr>
                        <w:br/>
                      </w:r>
                      <w:r w:rsidRPr="00C72EFD">
                        <w:rPr>
                          <w:sz w:val="6"/>
                          <w:szCs w:val="6"/>
                        </w:rPr>
                        <w:br/>
                      </w:r>
                      <w:r>
                        <w:rPr>
                          <w:sz w:val="16"/>
                          <w:szCs w:val="16"/>
                        </w:rPr>
                        <w:t xml:space="preserve">Examples: </w:t>
                      </w:r>
                      <w:r w:rsidRPr="00EE29EF">
                        <w:rPr>
                          <w:sz w:val="16"/>
                          <w:szCs w:val="16"/>
                        </w:rPr>
                        <w:t>You have shared ownership of a project or event</w:t>
                      </w:r>
                      <w:r>
                        <w:rPr>
                          <w:sz w:val="16"/>
                          <w:szCs w:val="16"/>
                        </w:rPr>
                        <w:t xml:space="preserve">. </w:t>
                      </w:r>
                      <w:r w:rsidRPr="00EE29EF">
                        <w:rPr>
                          <w:sz w:val="16"/>
                          <w:szCs w:val="16"/>
                        </w:rPr>
                        <w:t>You manage a separate entity or project together</w:t>
                      </w:r>
                      <w:r>
                        <w:rPr>
                          <w:sz w:val="16"/>
                          <w:szCs w:val="16"/>
                        </w:rPr>
                        <w:t>.</w:t>
                      </w:r>
                      <w:r w:rsidRPr="00EE29EF">
                        <w:rPr>
                          <w:sz w:val="16"/>
                          <w:szCs w:val="16"/>
                        </w:rPr>
                        <w:t xml:space="preserve"> </w:t>
                      </w:r>
                      <w:r>
                        <w:rPr>
                          <w:sz w:val="16"/>
                          <w:szCs w:val="16"/>
                        </w:rPr>
                        <w:t>Community owned and led projects.</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5F944BF2" wp14:editId="57327481">
                <wp:simplePos x="0" y="0"/>
                <wp:positionH relativeFrom="column">
                  <wp:posOffset>5365699</wp:posOffset>
                </wp:positionH>
                <wp:positionV relativeFrom="paragraph">
                  <wp:posOffset>24790</wp:posOffset>
                </wp:positionV>
                <wp:extent cx="1367790" cy="1799260"/>
                <wp:effectExtent l="0" t="0" r="22860" b="10795"/>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799260"/>
                        </a:xfrm>
                        <a:prstGeom prst="rect">
                          <a:avLst/>
                        </a:prstGeom>
                        <a:ln>
                          <a:solidFill>
                            <a:schemeClr val="accent2">
                              <a:lumMod val="75000"/>
                            </a:schemeClr>
                          </a:solidFill>
                          <a:headEnd/>
                          <a:tailEnd/>
                        </a:ln>
                      </wps:spPr>
                      <wps:style>
                        <a:lnRef idx="3">
                          <a:schemeClr val="lt1"/>
                        </a:lnRef>
                        <a:fillRef idx="1">
                          <a:schemeClr val="accent2"/>
                        </a:fillRef>
                        <a:effectRef idx="1">
                          <a:schemeClr val="accent2"/>
                        </a:effectRef>
                        <a:fontRef idx="minor">
                          <a:schemeClr val="lt1"/>
                        </a:fontRef>
                      </wps:style>
                      <wps:txbx>
                        <w:txbxContent>
                          <w:p w14:paraId="5A5FB600" w14:textId="77777777" w:rsidR="00F21781" w:rsidRPr="000F1A21" w:rsidRDefault="00F21781" w:rsidP="00F21781">
                            <w:pPr>
                              <w:jc w:val="center"/>
                              <w:rPr>
                                <w:sz w:val="16"/>
                                <w:szCs w:val="16"/>
                              </w:rPr>
                            </w:pPr>
                            <w:r w:rsidRPr="00C82840">
                              <w:rPr>
                                <w:b/>
                                <w:bCs/>
                                <w:sz w:val="18"/>
                                <w:szCs w:val="18"/>
                              </w:rPr>
                              <w:t>You have shared and equal decision making when working on a project even if one partner has ownership of that project.</w:t>
                            </w:r>
                            <w:r>
                              <w:rPr>
                                <w:b/>
                                <w:bCs/>
                                <w:sz w:val="20"/>
                                <w:szCs w:val="20"/>
                              </w:rPr>
                              <w:br/>
                            </w:r>
                            <w:r w:rsidRPr="00C72EFD">
                              <w:rPr>
                                <w:sz w:val="6"/>
                                <w:szCs w:val="6"/>
                              </w:rPr>
                              <w:br/>
                            </w:r>
                            <w:r>
                              <w:rPr>
                                <w:sz w:val="16"/>
                                <w:szCs w:val="16"/>
                              </w:rPr>
                              <w:t>Examples: You co-design/implement a project together. If community based, community has power to make 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44BF2" id="_x0000_s1089" type="#_x0000_t202" style="position:absolute;left:0;text-align:left;margin-left:422.5pt;margin-top:1.95pt;width:107.7pt;height:141.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" fillcolor="#ed7d31 [3205]" strokecolor="#c45911 [2405]" strokeweight="1.5pt">
                <v:textbox>
                  <w:txbxContent>
                    <w:p w14:paraId="5A5FB600" w14:textId="77777777" w:rsidR="00F21781" w:rsidRPr="000F1A21" w:rsidRDefault="00F21781" w:rsidP="00F21781">
                      <w:pPr>
                        <w:jc w:val="center"/>
                        <w:rPr>
                          <w:sz w:val="16"/>
                          <w:szCs w:val="16"/>
                        </w:rPr>
                      </w:pPr>
                      <w:r w:rsidRPr="00C82840">
                        <w:rPr>
                          <w:b/>
                          <w:bCs/>
                          <w:sz w:val="18"/>
                          <w:szCs w:val="18"/>
                        </w:rPr>
                        <w:t>You have shared and equal decision making when working on a project even if one partner has ownership of that project.</w:t>
                      </w:r>
                      <w:r>
                        <w:rPr>
                          <w:b/>
                          <w:bCs/>
                          <w:sz w:val="20"/>
                          <w:szCs w:val="20"/>
                        </w:rPr>
                        <w:br/>
                      </w:r>
                      <w:r w:rsidRPr="00C72EFD">
                        <w:rPr>
                          <w:sz w:val="6"/>
                          <w:szCs w:val="6"/>
                        </w:rPr>
                        <w:br/>
                      </w:r>
                      <w:r>
                        <w:rPr>
                          <w:sz w:val="16"/>
                          <w:szCs w:val="16"/>
                        </w:rPr>
                        <w:t>Examples: You co-design/implement a project together. If community based, community has power to make decisions.</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45AC60CA" wp14:editId="0109FCC1">
                <wp:simplePos x="0" y="0"/>
                <wp:positionH relativeFrom="column">
                  <wp:posOffset>742493</wp:posOffset>
                </wp:positionH>
                <wp:positionV relativeFrom="paragraph">
                  <wp:posOffset>32106</wp:posOffset>
                </wp:positionV>
                <wp:extent cx="1367790" cy="1828800"/>
                <wp:effectExtent l="0" t="0" r="22860" b="1905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82880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24D606AD" w14:textId="77777777" w:rsidR="00F21781" w:rsidRPr="00447820" w:rsidRDefault="00F21781" w:rsidP="00F21781">
                            <w:pPr>
                              <w:jc w:val="center"/>
                              <w:rPr>
                                <w:sz w:val="20"/>
                                <w:szCs w:val="20"/>
                              </w:rPr>
                            </w:pPr>
                            <w:r w:rsidRPr="009418EF">
                              <w:rPr>
                                <w:b/>
                                <w:bCs/>
                                <w:sz w:val="18"/>
                                <w:szCs w:val="18"/>
                              </w:rPr>
                              <w:t>You provide information to them.</w:t>
                            </w:r>
                            <w:r w:rsidRPr="009418EF">
                              <w:rPr>
                                <w:sz w:val="18"/>
                                <w:szCs w:val="18"/>
                              </w:rPr>
                              <w:t xml:space="preserve"> </w:t>
                            </w:r>
                            <w:r>
                              <w:rPr>
                                <w:sz w:val="20"/>
                                <w:szCs w:val="20"/>
                              </w:rPr>
                              <w:br/>
                            </w:r>
                            <w:r w:rsidRPr="00C72EFD">
                              <w:rPr>
                                <w:sz w:val="6"/>
                                <w:szCs w:val="6"/>
                              </w:rPr>
                              <w:br/>
                            </w:r>
                            <w:r w:rsidRPr="00E00B7B">
                              <w:rPr>
                                <w:sz w:val="16"/>
                                <w:szCs w:val="16"/>
                              </w:rPr>
                              <w:t>Examples: On E-mail list. Participate in Events. Part of a group that receives specific information on a topic</w:t>
                            </w:r>
                            <w:r w:rsidRPr="00447820">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C60CA" id="_x0000_s1090" type="#_x0000_t202" style="position:absolute;left:0;text-align:left;margin-left:58.45pt;margin-top:2.55pt;width:107.7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" fillcolor="#5b9bd5 [3208]" strokecolor="#1f4d78 [1608]" strokeweight="1pt">
                <v:textbox>
                  <w:txbxContent>
                    <w:p w14:paraId="24D606AD" w14:textId="77777777" w:rsidR="00F21781" w:rsidRPr="00447820" w:rsidRDefault="00F21781" w:rsidP="00F21781">
                      <w:pPr>
                        <w:jc w:val="center"/>
                        <w:rPr>
                          <w:sz w:val="20"/>
                          <w:szCs w:val="20"/>
                        </w:rPr>
                      </w:pPr>
                      <w:r w:rsidRPr="009418EF">
                        <w:rPr>
                          <w:b/>
                          <w:bCs/>
                          <w:sz w:val="18"/>
                          <w:szCs w:val="18"/>
                        </w:rPr>
                        <w:t>You provide information to them.</w:t>
                      </w:r>
                      <w:r w:rsidRPr="009418EF">
                        <w:rPr>
                          <w:sz w:val="18"/>
                          <w:szCs w:val="18"/>
                        </w:rPr>
                        <w:t xml:space="preserve"> </w:t>
                      </w:r>
                      <w:r>
                        <w:rPr>
                          <w:sz w:val="20"/>
                          <w:szCs w:val="20"/>
                        </w:rPr>
                        <w:br/>
                      </w:r>
                      <w:r w:rsidRPr="00C72EFD">
                        <w:rPr>
                          <w:sz w:val="6"/>
                          <w:szCs w:val="6"/>
                        </w:rPr>
                        <w:br/>
                      </w:r>
                      <w:r w:rsidRPr="00E00B7B">
                        <w:rPr>
                          <w:sz w:val="16"/>
                          <w:szCs w:val="16"/>
                        </w:rPr>
                        <w:t>Examples: On E-mail list. Participate in Events. Part of a group that receives specific information on a topic</w:t>
                      </w:r>
                      <w:r w:rsidRPr="00447820">
                        <w:rPr>
                          <w:sz w:val="20"/>
                          <w:szCs w:val="20"/>
                        </w:rPr>
                        <w:t>.</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773223A5" wp14:editId="598E5F3C">
                <wp:simplePos x="0" y="0"/>
                <wp:positionH relativeFrom="column">
                  <wp:posOffset>2307946</wp:posOffset>
                </wp:positionH>
                <wp:positionV relativeFrom="paragraph">
                  <wp:posOffset>32106</wp:posOffset>
                </wp:positionV>
                <wp:extent cx="1367790" cy="1806854"/>
                <wp:effectExtent l="0" t="0" r="22860" b="22225"/>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806854"/>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41CAEB2C" w14:textId="77777777" w:rsidR="00F21781" w:rsidRPr="003D7903" w:rsidRDefault="00F21781" w:rsidP="00F21781">
                            <w:pPr>
                              <w:jc w:val="center"/>
                              <w:rPr>
                                <w:sz w:val="20"/>
                                <w:szCs w:val="20"/>
                              </w:rPr>
                            </w:pPr>
                            <w:r w:rsidRPr="009418EF">
                              <w:rPr>
                                <w:b/>
                                <w:bCs/>
                                <w:sz w:val="18"/>
                                <w:szCs w:val="18"/>
                              </w:rPr>
                              <w:t>You receive information from them.</w:t>
                            </w:r>
                            <w:r>
                              <w:rPr>
                                <w:b/>
                                <w:bCs/>
                                <w:sz w:val="20"/>
                                <w:szCs w:val="20"/>
                              </w:rPr>
                              <w:br/>
                            </w:r>
                            <w:r w:rsidRPr="00C72EFD">
                              <w:rPr>
                                <w:sz w:val="6"/>
                                <w:szCs w:val="6"/>
                              </w:rPr>
                              <w:br/>
                            </w:r>
                            <w:r w:rsidRPr="00E00B7B">
                              <w:rPr>
                                <w:sz w:val="16"/>
                                <w:szCs w:val="16"/>
                              </w:rPr>
                              <w:t>Examples: On an advisory group. Provides feedback. Comes to forums/ engagement sessions.</w:t>
                            </w:r>
                            <w:r w:rsidRPr="00E00B7B">
                              <w:rPr>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223A5" id="_x0000_s1091" type="#_x0000_t202" style="position:absolute;left:0;text-align:left;margin-left:181.75pt;margin-top:2.55pt;width:107.7pt;height:14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" fillcolor="#70ad47 [3209]" strokecolor="#375623 [1609]" strokeweight="1pt">
                <v:textbox>
                  <w:txbxContent>
                    <w:p w14:paraId="41CAEB2C" w14:textId="77777777" w:rsidR="00F21781" w:rsidRPr="003D7903" w:rsidRDefault="00F21781" w:rsidP="00F21781">
                      <w:pPr>
                        <w:jc w:val="center"/>
                        <w:rPr>
                          <w:sz w:val="20"/>
                          <w:szCs w:val="20"/>
                        </w:rPr>
                      </w:pPr>
                      <w:r w:rsidRPr="009418EF">
                        <w:rPr>
                          <w:b/>
                          <w:bCs/>
                          <w:sz w:val="18"/>
                          <w:szCs w:val="18"/>
                        </w:rPr>
                        <w:t>You receive information from them.</w:t>
                      </w:r>
                      <w:r>
                        <w:rPr>
                          <w:b/>
                          <w:bCs/>
                          <w:sz w:val="20"/>
                          <w:szCs w:val="20"/>
                        </w:rPr>
                        <w:br/>
                      </w:r>
                      <w:r w:rsidRPr="00C72EFD">
                        <w:rPr>
                          <w:sz w:val="6"/>
                          <w:szCs w:val="6"/>
                        </w:rPr>
                        <w:br/>
                      </w:r>
                      <w:r w:rsidRPr="00E00B7B">
                        <w:rPr>
                          <w:sz w:val="16"/>
                          <w:szCs w:val="16"/>
                        </w:rPr>
                        <w:t>Examples: On an advisory group. Provides feedback. Comes to forums/ engagement sessions.</w:t>
                      </w:r>
                      <w:r w:rsidRPr="00E00B7B">
                        <w:rPr>
                          <w:sz w:val="16"/>
                          <w:szCs w:val="16"/>
                        </w:rPr>
                        <w:br/>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45E87490" wp14:editId="01CC8425">
                <wp:simplePos x="0" y="0"/>
                <wp:positionH relativeFrom="column">
                  <wp:posOffset>3858768</wp:posOffset>
                </wp:positionH>
                <wp:positionV relativeFrom="paragraph">
                  <wp:posOffset>17475</wp:posOffset>
                </wp:positionV>
                <wp:extent cx="1367790" cy="1806855"/>
                <wp:effectExtent l="0" t="0" r="22860" b="22225"/>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806855"/>
                        </a:xfrm>
                        <a:prstGeom prst="rect">
                          <a:avLst/>
                        </a:prstGeom>
                        <a:ln>
                          <a:solidFill>
                            <a:schemeClr val="bg1">
                              <a:lumMod val="50000"/>
                            </a:schemeClr>
                          </a:solidFill>
                          <a:headEnd/>
                          <a:tailEnd/>
                        </a:ln>
                      </wps:spPr>
                      <wps:style>
                        <a:lnRef idx="3">
                          <a:schemeClr val="lt1"/>
                        </a:lnRef>
                        <a:fillRef idx="1">
                          <a:schemeClr val="accent3"/>
                        </a:fillRef>
                        <a:effectRef idx="1">
                          <a:schemeClr val="accent3"/>
                        </a:effectRef>
                        <a:fontRef idx="minor">
                          <a:schemeClr val="lt1"/>
                        </a:fontRef>
                      </wps:style>
                      <wps:txbx>
                        <w:txbxContent>
                          <w:p w14:paraId="20ACC609" w14:textId="77777777" w:rsidR="00F21781" w:rsidRPr="000F1A21" w:rsidRDefault="00F21781" w:rsidP="00F21781">
                            <w:pPr>
                              <w:jc w:val="center"/>
                              <w:rPr>
                                <w:sz w:val="16"/>
                                <w:szCs w:val="16"/>
                              </w:rPr>
                            </w:pPr>
                            <w:r w:rsidRPr="009418EF">
                              <w:rPr>
                                <w:b/>
                                <w:bCs/>
                                <w:sz w:val="18"/>
                                <w:szCs w:val="18"/>
                              </w:rPr>
                              <w:t>You work together on projects where they have some decision making in the process.</w:t>
                            </w:r>
                            <w:r>
                              <w:rPr>
                                <w:b/>
                                <w:bCs/>
                                <w:sz w:val="20"/>
                                <w:szCs w:val="20"/>
                              </w:rPr>
                              <w:br/>
                            </w:r>
                            <w:r w:rsidRPr="00C72EFD">
                              <w:rPr>
                                <w:sz w:val="6"/>
                                <w:szCs w:val="6"/>
                              </w:rPr>
                              <w:br/>
                            </w:r>
                            <w:r>
                              <w:rPr>
                                <w:sz w:val="16"/>
                                <w:szCs w:val="16"/>
                              </w:rPr>
                              <w:t>Examples: M</w:t>
                            </w:r>
                            <w:r w:rsidRPr="00E00B7B">
                              <w:rPr>
                                <w:sz w:val="16"/>
                                <w:szCs w:val="16"/>
                              </w:rPr>
                              <w:t>akes</w:t>
                            </w:r>
                            <w:r>
                              <w:rPr>
                                <w:sz w:val="16"/>
                                <w:szCs w:val="16"/>
                              </w:rPr>
                              <w:t xml:space="preserve"> advisory </w:t>
                            </w:r>
                            <w:r w:rsidRPr="00E00B7B">
                              <w:rPr>
                                <w:sz w:val="16"/>
                                <w:szCs w:val="16"/>
                              </w:rPr>
                              <w:t>decisions about a project</w:t>
                            </w:r>
                            <w:r>
                              <w:rPr>
                                <w:sz w:val="16"/>
                                <w:szCs w:val="16"/>
                              </w:rPr>
                              <w:t>. (</w:t>
                            </w:r>
                            <w:proofErr w:type="gramStart"/>
                            <w:r w:rsidRPr="00E00B7B">
                              <w:rPr>
                                <w:sz w:val="16"/>
                                <w:szCs w:val="16"/>
                              </w:rPr>
                              <w:t>taskforce</w:t>
                            </w:r>
                            <w:proofErr w:type="gramEnd"/>
                            <w:r>
                              <w:rPr>
                                <w:sz w:val="16"/>
                                <w:szCs w:val="16"/>
                              </w:rPr>
                              <w:t xml:space="preserve">, </w:t>
                            </w:r>
                            <w:r w:rsidRPr="00E00B7B">
                              <w:rPr>
                                <w:sz w:val="16"/>
                                <w:szCs w:val="16"/>
                              </w:rPr>
                              <w:t>sub-group</w:t>
                            </w:r>
                            <w:r>
                              <w:rPr>
                                <w:sz w:val="16"/>
                                <w:szCs w:val="16"/>
                              </w:rPr>
                              <w:t xml:space="preserve">, </w:t>
                            </w:r>
                            <w:r w:rsidRPr="00E00B7B">
                              <w:rPr>
                                <w:sz w:val="16"/>
                                <w:szCs w:val="16"/>
                              </w:rPr>
                              <w:t>stakeholder group</w:t>
                            </w:r>
                            <w:r>
                              <w:rPr>
                                <w:sz w:val="16"/>
                                <w:szCs w:val="16"/>
                              </w:rPr>
                              <w:t>)</w:t>
                            </w:r>
                            <w:r w:rsidRPr="00E00B7B">
                              <w:rPr>
                                <w:sz w:val="16"/>
                                <w:szCs w:val="16"/>
                              </w:rPr>
                              <w:t xml:space="preserve">. You </w:t>
                            </w:r>
                            <w:r>
                              <w:rPr>
                                <w:sz w:val="16"/>
                                <w:szCs w:val="16"/>
                              </w:rPr>
                              <w:t>design</w:t>
                            </w:r>
                            <w:r w:rsidRPr="000F1A21">
                              <w:rPr>
                                <w:sz w:val="16"/>
                                <w:szCs w:val="16"/>
                              </w:rPr>
                              <w:t xml:space="preserve"> a project or event with their direct input or help.</w:t>
                            </w:r>
                            <w:r w:rsidRPr="000F1A21">
                              <w:rPr>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87490" id="_x0000_s1092" type="#_x0000_t202" style="position:absolute;left:0;text-align:left;margin-left:303.85pt;margin-top:1.4pt;width:107.7pt;height:14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" fillcolor="#a5a5a5 [3206]" strokecolor="#7f7f7f [1612]" strokeweight="1.5pt">
                <v:textbox>
                  <w:txbxContent>
                    <w:p w14:paraId="20ACC609" w14:textId="77777777" w:rsidR="00F21781" w:rsidRPr="000F1A21" w:rsidRDefault="00F21781" w:rsidP="00F21781">
                      <w:pPr>
                        <w:jc w:val="center"/>
                        <w:rPr>
                          <w:sz w:val="16"/>
                          <w:szCs w:val="16"/>
                        </w:rPr>
                      </w:pPr>
                      <w:r w:rsidRPr="009418EF">
                        <w:rPr>
                          <w:b/>
                          <w:bCs/>
                          <w:sz w:val="18"/>
                          <w:szCs w:val="18"/>
                        </w:rPr>
                        <w:t>You work together on projects where they have some decision making in the process.</w:t>
                      </w:r>
                      <w:r>
                        <w:rPr>
                          <w:b/>
                          <w:bCs/>
                          <w:sz w:val="20"/>
                          <w:szCs w:val="20"/>
                        </w:rPr>
                        <w:br/>
                      </w:r>
                      <w:r w:rsidRPr="00C72EFD">
                        <w:rPr>
                          <w:sz w:val="6"/>
                          <w:szCs w:val="6"/>
                        </w:rPr>
                        <w:br/>
                      </w:r>
                      <w:r>
                        <w:rPr>
                          <w:sz w:val="16"/>
                          <w:szCs w:val="16"/>
                        </w:rPr>
                        <w:t>Examples: M</w:t>
                      </w:r>
                      <w:r w:rsidRPr="00E00B7B">
                        <w:rPr>
                          <w:sz w:val="16"/>
                          <w:szCs w:val="16"/>
                        </w:rPr>
                        <w:t>akes</w:t>
                      </w:r>
                      <w:r>
                        <w:rPr>
                          <w:sz w:val="16"/>
                          <w:szCs w:val="16"/>
                        </w:rPr>
                        <w:t xml:space="preserve"> advisory </w:t>
                      </w:r>
                      <w:r w:rsidRPr="00E00B7B">
                        <w:rPr>
                          <w:sz w:val="16"/>
                          <w:szCs w:val="16"/>
                        </w:rPr>
                        <w:t>decisions about a project</w:t>
                      </w:r>
                      <w:r>
                        <w:rPr>
                          <w:sz w:val="16"/>
                          <w:szCs w:val="16"/>
                        </w:rPr>
                        <w:t>. (</w:t>
                      </w:r>
                      <w:proofErr w:type="gramStart"/>
                      <w:r w:rsidRPr="00E00B7B">
                        <w:rPr>
                          <w:sz w:val="16"/>
                          <w:szCs w:val="16"/>
                        </w:rPr>
                        <w:t>taskforce</w:t>
                      </w:r>
                      <w:proofErr w:type="gramEnd"/>
                      <w:r>
                        <w:rPr>
                          <w:sz w:val="16"/>
                          <w:szCs w:val="16"/>
                        </w:rPr>
                        <w:t xml:space="preserve">, </w:t>
                      </w:r>
                      <w:r w:rsidRPr="00E00B7B">
                        <w:rPr>
                          <w:sz w:val="16"/>
                          <w:szCs w:val="16"/>
                        </w:rPr>
                        <w:t>sub-group</w:t>
                      </w:r>
                      <w:r>
                        <w:rPr>
                          <w:sz w:val="16"/>
                          <w:szCs w:val="16"/>
                        </w:rPr>
                        <w:t xml:space="preserve">, </w:t>
                      </w:r>
                      <w:r w:rsidRPr="00E00B7B">
                        <w:rPr>
                          <w:sz w:val="16"/>
                          <w:szCs w:val="16"/>
                        </w:rPr>
                        <w:t>stakeholder group</w:t>
                      </w:r>
                      <w:r>
                        <w:rPr>
                          <w:sz w:val="16"/>
                          <w:szCs w:val="16"/>
                        </w:rPr>
                        <w:t>)</w:t>
                      </w:r>
                      <w:r w:rsidRPr="00E00B7B">
                        <w:rPr>
                          <w:sz w:val="16"/>
                          <w:szCs w:val="16"/>
                        </w:rPr>
                        <w:t xml:space="preserve">. You </w:t>
                      </w:r>
                      <w:r>
                        <w:rPr>
                          <w:sz w:val="16"/>
                          <w:szCs w:val="16"/>
                        </w:rPr>
                        <w:t>design</w:t>
                      </w:r>
                      <w:r w:rsidRPr="000F1A21">
                        <w:rPr>
                          <w:sz w:val="16"/>
                          <w:szCs w:val="16"/>
                        </w:rPr>
                        <w:t xml:space="preserve"> a project or event with their direct input or help.</w:t>
                      </w:r>
                      <w:r w:rsidRPr="000F1A21">
                        <w:rPr>
                          <w:sz w:val="16"/>
                          <w:szCs w:val="16"/>
                        </w:rPr>
                        <w:br/>
                      </w:r>
                    </w:p>
                  </w:txbxContent>
                </v:textbox>
              </v:shape>
            </w:pict>
          </mc:Fallback>
        </mc:AlternateContent>
      </w:r>
    </w:p>
    <w:p w14:paraId="262A85B5" w14:textId="77777777" w:rsidR="00F21781" w:rsidRDefault="00F21781" w:rsidP="00F21781">
      <w:r>
        <w:br/>
      </w:r>
      <w:r>
        <w:br/>
      </w:r>
    </w:p>
    <w:p w14:paraId="4858426D" w14:textId="77777777" w:rsidR="00F21781" w:rsidRDefault="00F21781" w:rsidP="00F21781"/>
    <w:p w14:paraId="7CF928FC" w14:textId="77777777" w:rsidR="00F21781" w:rsidRDefault="00F21781" w:rsidP="00F21781"/>
    <w:p w14:paraId="7DA64022" w14:textId="77777777" w:rsidR="00F21781" w:rsidRDefault="00F21781" w:rsidP="00F21781"/>
    <w:p w14:paraId="6DF74A77" w14:textId="77777777" w:rsidR="00F21781" w:rsidRPr="00DD441D" w:rsidRDefault="00F21781" w:rsidP="00F21781">
      <w:pPr>
        <w:pStyle w:val="CommentText"/>
        <w:jc w:val="center"/>
        <w:rPr>
          <w:b/>
          <w:bCs/>
          <w:sz w:val="24"/>
          <w:szCs w:val="24"/>
        </w:rPr>
      </w:pPr>
      <w:r>
        <w:br/>
      </w:r>
      <w:r w:rsidRPr="00DD441D">
        <w:rPr>
          <w:b/>
          <w:bCs/>
          <w:sz w:val="24"/>
          <w:szCs w:val="24"/>
        </w:rPr>
        <w:t>Please fill out the table below</w:t>
      </w:r>
      <w:r>
        <w:rPr>
          <w:b/>
          <w:bCs/>
          <w:sz w:val="24"/>
          <w:szCs w:val="24"/>
        </w:rPr>
        <w:t>, an example is provided in the first row.</w:t>
      </w:r>
      <w:r w:rsidRPr="00DD441D">
        <w:rPr>
          <w:b/>
          <w:bCs/>
          <w:sz w:val="24"/>
          <w:szCs w:val="24"/>
        </w:rPr>
        <w:t xml:space="preserve"> You can add additional rows to the table if needed by right clicking a cell, hovering over insert, an</w:t>
      </w:r>
      <w:r>
        <w:rPr>
          <w:b/>
          <w:bCs/>
          <w:sz w:val="24"/>
          <w:szCs w:val="24"/>
        </w:rPr>
        <w:t>d</w:t>
      </w:r>
      <w:r w:rsidRPr="00DD441D">
        <w:rPr>
          <w:b/>
          <w:bCs/>
          <w:sz w:val="24"/>
          <w:szCs w:val="24"/>
        </w:rPr>
        <w:t xml:space="preserve"> choosing insert row above/below</w:t>
      </w:r>
      <w:r>
        <w:rPr>
          <w:b/>
          <w:bCs/>
          <w:sz w:val="24"/>
          <w:szCs w:val="24"/>
        </w:rPr>
        <w:t>.</w:t>
      </w:r>
    </w:p>
    <w:tbl>
      <w:tblPr>
        <w:tblStyle w:val="TableGrid"/>
        <w:tblpPr w:leftFromText="187" w:rightFromText="187" w:vertAnchor="text" w:tblpY="1"/>
        <w:tblOverlap w:val="never"/>
        <w:tblW w:w="0" w:type="auto"/>
        <w:tblLook w:val="04A0" w:firstRow="1" w:lastRow="0" w:firstColumn="1" w:lastColumn="0" w:noHBand="0" w:noVBand="1"/>
      </w:tblPr>
      <w:tblGrid>
        <w:gridCol w:w="4027"/>
        <w:gridCol w:w="1462"/>
        <w:gridCol w:w="1368"/>
        <w:gridCol w:w="1264"/>
        <w:gridCol w:w="1168"/>
        <w:gridCol w:w="1375"/>
        <w:gridCol w:w="1172"/>
        <w:gridCol w:w="2554"/>
      </w:tblGrid>
      <w:tr w:rsidR="00F21781" w14:paraId="28194D5A" w14:textId="77777777" w:rsidTr="008E39D5">
        <w:tc>
          <w:tcPr>
            <w:tcW w:w="4027" w:type="dxa"/>
            <w:vMerge w:val="restart"/>
            <w:vAlign w:val="center"/>
          </w:tcPr>
          <w:p w14:paraId="42F0A9A5" w14:textId="77777777" w:rsidR="00F21781" w:rsidRPr="00E07C8B" w:rsidRDefault="00F21781" w:rsidP="008E39D5">
            <w:pPr>
              <w:jc w:val="center"/>
              <w:rPr>
                <w:b/>
                <w:bCs/>
              </w:rPr>
            </w:pPr>
            <w:r w:rsidRPr="00E07C8B">
              <w:rPr>
                <w:b/>
                <w:bCs/>
              </w:rPr>
              <w:t>Current/recent partnerships and partners you would like to engage in the future as part of this work.</w:t>
            </w:r>
          </w:p>
        </w:tc>
        <w:tc>
          <w:tcPr>
            <w:tcW w:w="7809" w:type="dxa"/>
            <w:gridSpan w:val="6"/>
          </w:tcPr>
          <w:p w14:paraId="25A906DE" w14:textId="77777777" w:rsidR="00F21781" w:rsidRPr="002D7B23" w:rsidRDefault="00F21781" w:rsidP="008E39D5">
            <w:pPr>
              <w:jc w:val="center"/>
              <w:rPr>
                <w:b/>
                <w:bCs/>
                <w:sz w:val="32"/>
                <w:szCs w:val="32"/>
              </w:rPr>
            </w:pPr>
            <w:r w:rsidRPr="002D7B23">
              <w:rPr>
                <w:b/>
                <w:bCs/>
                <w:sz w:val="32"/>
                <w:szCs w:val="32"/>
              </w:rPr>
              <w:t>Where on the continuum do you fall</w:t>
            </w:r>
          </w:p>
        </w:tc>
        <w:tc>
          <w:tcPr>
            <w:tcW w:w="2554" w:type="dxa"/>
          </w:tcPr>
          <w:p w14:paraId="60794A03" w14:textId="77777777" w:rsidR="00F21781" w:rsidRDefault="00F21781" w:rsidP="008E39D5"/>
        </w:tc>
      </w:tr>
      <w:tr w:rsidR="00F21781" w14:paraId="0D12DAF8" w14:textId="77777777" w:rsidTr="008E39D5">
        <w:tc>
          <w:tcPr>
            <w:tcW w:w="4027" w:type="dxa"/>
            <w:vMerge/>
          </w:tcPr>
          <w:p w14:paraId="6DB93DA0" w14:textId="77777777" w:rsidR="00F21781" w:rsidRDefault="00F21781" w:rsidP="008E39D5"/>
        </w:tc>
        <w:tc>
          <w:tcPr>
            <w:tcW w:w="1462" w:type="dxa"/>
            <w:vAlign w:val="center"/>
          </w:tcPr>
          <w:p w14:paraId="767E0B59" w14:textId="77777777" w:rsidR="00F21781" w:rsidRPr="008454BD" w:rsidRDefault="00F21781" w:rsidP="008E39D5">
            <w:pPr>
              <w:jc w:val="center"/>
              <w:rPr>
                <w:b/>
                <w:bCs/>
                <w:sz w:val="24"/>
                <w:szCs w:val="24"/>
              </w:rPr>
            </w:pPr>
            <w:r w:rsidRPr="008454BD">
              <w:rPr>
                <w:b/>
                <w:bCs/>
                <w:sz w:val="24"/>
                <w:szCs w:val="24"/>
              </w:rPr>
              <w:t>No Current Relationship</w:t>
            </w:r>
          </w:p>
        </w:tc>
        <w:tc>
          <w:tcPr>
            <w:tcW w:w="1368" w:type="dxa"/>
            <w:shd w:val="clear" w:color="auto" w:fill="8EAADB" w:themeFill="accent1" w:themeFillTint="99"/>
            <w:vAlign w:val="center"/>
          </w:tcPr>
          <w:p w14:paraId="5C8648A5" w14:textId="77777777" w:rsidR="00F21781" w:rsidRPr="008454BD" w:rsidRDefault="00F21781" w:rsidP="008E39D5">
            <w:pPr>
              <w:jc w:val="center"/>
              <w:rPr>
                <w:b/>
                <w:bCs/>
                <w:sz w:val="24"/>
                <w:szCs w:val="24"/>
              </w:rPr>
            </w:pPr>
            <w:r w:rsidRPr="008454BD">
              <w:rPr>
                <w:b/>
                <w:bCs/>
                <w:sz w:val="24"/>
                <w:szCs w:val="24"/>
              </w:rPr>
              <w:t>Inform</w:t>
            </w:r>
          </w:p>
        </w:tc>
        <w:tc>
          <w:tcPr>
            <w:tcW w:w="1264" w:type="dxa"/>
            <w:shd w:val="clear" w:color="auto" w:fill="A8D08D" w:themeFill="accent6" w:themeFillTint="99"/>
            <w:vAlign w:val="center"/>
          </w:tcPr>
          <w:p w14:paraId="269DD0C3" w14:textId="77777777" w:rsidR="00F21781" w:rsidRPr="008454BD" w:rsidRDefault="00F21781" w:rsidP="008E39D5">
            <w:pPr>
              <w:jc w:val="center"/>
              <w:rPr>
                <w:b/>
                <w:bCs/>
                <w:sz w:val="24"/>
                <w:szCs w:val="24"/>
              </w:rPr>
            </w:pPr>
            <w:r w:rsidRPr="008454BD">
              <w:rPr>
                <w:b/>
                <w:bCs/>
                <w:sz w:val="24"/>
                <w:szCs w:val="24"/>
              </w:rPr>
              <w:t>Consult</w:t>
            </w:r>
          </w:p>
        </w:tc>
        <w:tc>
          <w:tcPr>
            <w:tcW w:w="1168" w:type="dxa"/>
            <w:shd w:val="clear" w:color="auto" w:fill="BFBFBF" w:themeFill="background1" w:themeFillShade="BF"/>
            <w:vAlign w:val="center"/>
          </w:tcPr>
          <w:p w14:paraId="0F5E951F" w14:textId="77777777" w:rsidR="00F21781" w:rsidRPr="008454BD" w:rsidRDefault="00F21781" w:rsidP="008E39D5">
            <w:pPr>
              <w:jc w:val="center"/>
              <w:rPr>
                <w:b/>
                <w:bCs/>
                <w:sz w:val="24"/>
                <w:szCs w:val="24"/>
              </w:rPr>
            </w:pPr>
            <w:r w:rsidRPr="008454BD">
              <w:rPr>
                <w:b/>
                <w:bCs/>
                <w:sz w:val="24"/>
                <w:szCs w:val="24"/>
              </w:rPr>
              <w:t>Involve</w:t>
            </w:r>
          </w:p>
        </w:tc>
        <w:tc>
          <w:tcPr>
            <w:tcW w:w="1375" w:type="dxa"/>
            <w:shd w:val="clear" w:color="auto" w:fill="F4B083" w:themeFill="accent2" w:themeFillTint="99"/>
            <w:vAlign w:val="center"/>
          </w:tcPr>
          <w:p w14:paraId="3A8B764B" w14:textId="77777777" w:rsidR="00F21781" w:rsidRPr="008454BD" w:rsidRDefault="00F21781" w:rsidP="008E39D5">
            <w:pPr>
              <w:jc w:val="center"/>
              <w:rPr>
                <w:b/>
                <w:bCs/>
                <w:sz w:val="24"/>
                <w:szCs w:val="24"/>
              </w:rPr>
            </w:pPr>
            <w:r w:rsidRPr="008454BD">
              <w:rPr>
                <w:b/>
                <w:bCs/>
                <w:sz w:val="24"/>
                <w:szCs w:val="24"/>
              </w:rPr>
              <w:t>Collaborate</w:t>
            </w:r>
          </w:p>
        </w:tc>
        <w:tc>
          <w:tcPr>
            <w:tcW w:w="1172" w:type="dxa"/>
            <w:shd w:val="clear" w:color="auto" w:fill="FFD966" w:themeFill="accent4" w:themeFillTint="99"/>
            <w:vAlign w:val="center"/>
          </w:tcPr>
          <w:p w14:paraId="1345DF49" w14:textId="77777777" w:rsidR="00F21781" w:rsidRPr="008454BD" w:rsidRDefault="00F21781" w:rsidP="008E39D5">
            <w:pPr>
              <w:jc w:val="center"/>
              <w:rPr>
                <w:b/>
                <w:bCs/>
                <w:sz w:val="24"/>
                <w:szCs w:val="24"/>
              </w:rPr>
            </w:pPr>
            <w:r w:rsidRPr="008454BD">
              <w:rPr>
                <w:b/>
                <w:bCs/>
                <w:sz w:val="24"/>
                <w:szCs w:val="24"/>
              </w:rPr>
              <w:t>Empower</w:t>
            </w:r>
          </w:p>
        </w:tc>
        <w:tc>
          <w:tcPr>
            <w:tcW w:w="2554" w:type="dxa"/>
            <w:vAlign w:val="center"/>
          </w:tcPr>
          <w:p w14:paraId="7A93A44B" w14:textId="77777777" w:rsidR="00F21781" w:rsidRPr="008454BD" w:rsidRDefault="00F21781" w:rsidP="008E39D5">
            <w:pPr>
              <w:jc w:val="center"/>
              <w:rPr>
                <w:b/>
                <w:bCs/>
              </w:rPr>
            </w:pPr>
            <w:r w:rsidRPr="008454BD">
              <w:rPr>
                <w:b/>
                <w:bCs/>
                <w:sz w:val="24"/>
                <w:szCs w:val="24"/>
              </w:rPr>
              <w:t>Comments</w:t>
            </w:r>
          </w:p>
        </w:tc>
      </w:tr>
      <w:tr w:rsidR="00F21781" w14:paraId="68A01DCC" w14:textId="77777777" w:rsidTr="008E39D5">
        <w:tc>
          <w:tcPr>
            <w:tcW w:w="4027" w:type="dxa"/>
          </w:tcPr>
          <w:p w14:paraId="27670A2D" w14:textId="77777777" w:rsidR="00F21781" w:rsidRPr="008454BD" w:rsidRDefault="00F21781" w:rsidP="008E39D5">
            <w:pPr>
              <w:rPr>
                <w:b/>
                <w:bCs/>
                <w:sz w:val="24"/>
                <w:szCs w:val="24"/>
              </w:rPr>
            </w:pPr>
            <w:r w:rsidRPr="008454BD">
              <w:rPr>
                <w:b/>
                <w:bCs/>
                <w:sz w:val="24"/>
                <w:szCs w:val="24"/>
              </w:rPr>
              <w:t>Human and Social Service Providers</w:t>
            </w:r>
          </w:p>
        </w:tc>
        <w:tc>
          <w:tcPr>
            <w:tcW w:w="1462" w:type="dxa"/>
          </w:tcPr>
          <w:p w14:paraId="36FE2F06" w14:textId="77777777" w:rsidR="00F21781" w:rsidRDefault="00F21781" w:rsidP="008E39D5">
            <w:pPr>
              <w:jc w:val="center"/>
            </w:pPr>
          </w:p>
        </w:tc>
        <w:tc>
          <w:tcPr>
            <w:tcW w:w="1368" w:type="dxa"/>
          </w:tcPr>
          <w:p w14:paraId="505EC861" w14:textId="77777777" w:rsidR="00F21781" w:rsidRDefault="00F21781" w:rsidP="008E39D5">
            <w:pPr>
              <w:jc w:val="center"/>
            </w:pPr>
          </w:p>
        </w:tc>
        <w:tc>
          <w:tcPr>
            <w:tcW w:w="1264" w:type="dxa"/>
          </w:tcPr>
          <w:p w14:paraId="5F3A0ADA" w14:textId="77777777" w:rsidR="00F21781" w:rsidRDefault="00F21781" w:rsidP="008E39D5">
            <w:pPr>
              <w:jc w:val="center"/>
            </w:pPr>
          </w:p>
        </w:tc>
        <w:tc>
          <w:tcPr>
            <w:tcW w:w="1168" w:type="dxa"/>
          </w:tcPr>
          <w:p w14:paraId="50BF3053" w14:textId="77777777" w:rsidR="00F21781" w:rsidRDefault="00F21781" w:rsidP="008E39D5">
            <w:pPr>
              <w:jc w:val="center"/>
            </w:pPr>
          </w:p>
        </w:tc>
        <w:tc>
          <w:tcPr>
            <w:tcW w:w="1375" w:type="dxa"/>
          </w:tcPr>
          <w:p w14:paraId="51ADC5E7" w14:textId="77777777" w:rsidR="00F21781" w:rsidRDefault="00F21781" w:rsidP="008E39D5">
            <w:pPr>
              <w:jc w:val="center"/>
            </w:pPr>
          </w:p>
        </w:tc>
        <w:tc>
          <w:tcPr>
            <w:tcW w:w="1172" w:type="dxa"/>
          </w:tcPr>
          <w:p w14:paraId="128E2263" w14:textId="77777777" w:rsidR="00F21781" w:rsidRDefault="00F21781" w:rsidP="008E39D5">
            <w:pPr>
              <w:jc w:val="center"/>
            </w:pPr>
          </w:p>
        </w:tc>
        <w:tc>
          <w:tcPr>
            <w:tcW w:w="2554" w:type="dxa"/>
          </w:tcPr>
          <w:p w14:paraId="71C9DFEB" w14:textId="77777777" w:rsidR="00F21781" w:rsidRDefault="00F21781" w:rsidP="008E39D5"/>
        </w:tc>
      </w:tr>
      <w:tr w:rsidR="00F21781" w14:paraId="1A0A127E" w14:textId="77777777" w:rsidTr="008E39D5">
        <w:tc>
          <w:tcPr>
            <w:tcW w:w="4027" w:type="dxa"/>
            <w:vAlign w:val="center"/>
          </w:tcPr>
          <w:p w14:paraId="61A41CCF" w14:textId="77777777" w:rsidR="00F21781" w:rsidRPr="008C64D1" w:rsidRDefault="00F21781" w:rsidP="008E39D5">
            <w:pPr>
              <w:rPr>
                <w:i/>
                <w:iCs/>
              </w:rPr>
            </w:pPr>
            <w:r>
              <w:rPr>
                <w:i/>
                <w:iCs/>
              </w:rPr>
              <w:t>Example – Youthworks</w:t>
            </w:r>
          </w:p>
        </w:tc>
        <w:tc>
          <w:tcPr>
            <w:tcW w:w="1462" w:type="dxa"/>
            <w:vAlign w:val="center"/>
          </w:tcPr>
          <w:p w14:paraId="6FF21B25" w14:textId="77777777" w:rsidR="00F21781" w:rsidRDefault="00F21781" w:rsidP="008E39D5"/>
        </w:tc>
        <w:tc>
          <w:tcPr>
            <w:tcW w:w="1368" w:type="dxa"/>
            <w:vAlign w:val="center"/>
          </w:tcPr>
          <w:p w14:paraId="36085480" w14:textId="77777777" w:rsidR="00F21781" w:rsidRDefault="00F21781" w:rsidP="008E39D5"/>
        </w:tc>
        <w:tc>
          <w:tcPr>
            <w:tcW w:w="1264" w:type="dxa"/>
            <w:vAlign w:val="center"/>
          </w:tcPr>
          <w:p w14:paraId="789E884A" w14:textId="77777777" w:rsidR="00F21781" w:rsidRDefault="00F21781" w:rsidP="008E39D5"/>
        </w:tc>
        <w:tc>
          <w:tcPr>
            <w:tcW w:w="1168" w:type="dxa"/>
            <w:vAlign w:val="center"/>
          </w:tcPr>
          <w:p w14:paraId="74DF7E42" w14:textId="77777777" w:rsidR="00F21781" w:rsidRDefault="00F21781" w:rsidP="008E39D5">
            <w:r>
              <w:t>x</w:t>
            </w:r>
          </w:p>
        </w:tc>
        <w:tc>
          <w:tcPr>
            <w:tcW w:w="1375" w:type="dxa"/>
            <w:vAlign w:val="center"/>
          </w:tcPr>
          <w:p w14:paraId="3CFBA216" w14:textId="77777777" w:rsidR="00F21781" w:rsidRDefault="00F21781" w:rsidP="008E39D5"/>
        </w:tc>
        <w:tc>
          <w:tcPr>
            <w:tcW w:w="1172" w:type="dxa"/>
            <w:vAlign w:val="center"/>
          </w:tcPr>
          <w:p w14:paraId="1C86066D" w14:textId="77777777" w:rsidR="00F21781" w:rsidRDefault="00F21781" w:rsidP="008E39D5"/>
        </w:tc>
        <w:tc>
          <w:tcPr>
            <w:tcW w:w="2554" w:type="dxa"/>
            <w:vAlign w:val="center"/>
          </w:tcPr>
          <w:p w14:paraId="5CB154AB" w14:textId="77777777" w:rsidR="00F21781" w:rsidRPr="00224BA3" w:rsidRDefault="00F21781" w:rsidP="008E39D5">
            <w:pPr>
              <w:rPr>
                <w:i/>
                <w:iCs/>
              </w:rPr>
            </w:pPr>
            <w:r w:rsidRPr="00224BA3">
              <w:rPr>
                <w:i/>
                <w:iCs/>
              </w:rPr>
              <w:t>Has been on our youth taskforce since 2014</w:t>
            </w:r>
          </w:p>
        </w:tc>
      </w:tr>
      <w:tr w:rsidR="00F21781" w14:paraId="6DE8C5DE" w14:textId="77777777" w:rsidTr="008E39D5">
        <w:tc>
          <w:tcPr>
            <w:tcW w:w="4027" w:type="dxa"/>
            <w:vAlign w:val="center"/>
          </w:tcPr>
          <w:p w14:paraId="0F74349B" w14:textId="77777777" w:rsidR="00F21781" w:rsidRDefault="00F21781" w:rsidP="008E39D5"/>
        </w:tc>
        <w:tc>
          <w:tcPr>
            <w:tcW w:w="1462" w:type="dxa"/>
            <w:vAlign w:val="center"/>
          </w:tcPr>
          <w:p w14:paraId="7812E710" w14:textId="77777777" w:rsidR="00F21781" w:rsidRDefault="00F21781" w:rsidP="008E39D5"/>
        </w:tc>
        <w:tc>
          <w:tcPr>
            <w:tcW w:w="1368" w:type="dxa"/>
            <w:vAlign w:val="center"/>
          </w:tcPr>
          <w:p w14:paraId="083738F7" w14:textId="77777777" w:rsidR="00F21781" w:rsidRDefault="00F21781" w:rsidP="008E39D5"/>
        </w:tc>
        <w:tc>
          <w:tcPr>
            <w:tcW w:w="1264" w:type="dxa"/>
            <w:vAlign w:val="center"/>
          </w:tcPr>
          <w:p w14:paraId="499121CA" w14:textId="77777777" w:rsidR="00F21781" w:rsidRDefault="00F21781" w:rsidP="008E39D5"/>
        </w:tc>
        <w:tc>
          <w:tcPr>
            <w:tcW w:w="1168" w:type="dxa"/>
            <w:vAlign w:val="center"/>
          </w:tcPr>
          <w:p w14:paraId="5FCA15DA" w14:textId="77777777" w:rsidR="00F21781" w:rsidRDefault="00F21781" w:rsidP="008E39D5"/>
        </w:tc>
        <w:tc>
          <w:tcPr>
            <w:tcW w:w="1375" w:type="dxa"/>
            <w:vAlign w:val="center"/>
          </w:tcPr>
          <w:p w14:paraId="66B5335F" w14:textId="77777777" w:rsidR="00F21781" w:rsidRDefault="00F21781" w:rsidP="008E39D5"/>
        </w:tc>
        <w:tc>
          <w:tcPr>
            <w:tcW w:w="1172" w:type="dxa"/>
            <w:vAlign w:val="center"/>
          </w:tcPr>
          <w:p w14:paraId="5080A1EC" w14:textId="77777777" w:rsidR="00F21781" w:rsidRDefault="00F21781" w:rsidP="008E39D5"/>
        </w:tc>
        <w:tc>
          <w:tcPr>
            <w:tcW w:w="2554" w:type="dxa"/>
            <w:vAlign w:val="center"/>
          </w:tcPr>
          <w:p w14:paraId="71D0AF7A" w14:textId="77777777" w:rsidR="00F21781" w:rsidRDefault="00F21781" w:rsidP="008E39D5"/>
        </w:tc>
      </w:tr>
      <w:tr w:rsidR="00F21781" w14:paraId="15DF3E1F" w14:textId="77777777" w:rsidTr="008E39D5">
        <w:tc>
          <w:tcPr>
            <w:tcW w:w="4027" w:type="dxa"/>
            <w:vAlign w:val="center"/>
          </w:tcPr>
          <w:p w14:paraId="15FBBAE1" w14:textId="77777777" w:rsidR="00F21781" w:rsidRDefault="00F21781" w:rsidP="008E39D5"/>
        </w:tc>
        <w:tc>
          <w:tcPr>
            <w:tcW w:w="1462" w:type="dxa"/>
            <w:vAlign w:val="center"/>
          </w:tcPr>
          <w:p w14:paraId="753D0C7F" w14:textId="77777777" w:rsidR="00F21781" w:rsidRDefault="00F21781" w:rsidP="008E39D5"/>
        </w:tc>
        <w:tc>
          <w:tcPr>
            <w:tcW w:w="1368" w:type="dxa"/>
            <w:vAlign w:val="center"/>
          </w:tcPr>
          <w:p w14:paraId="42155E45" w14:textId="77777777" w:rsidR="00F21781" w:rsidRDefault="00F21781" w:rsidP="008E39D5"/>
        </w:tc>
        <w:tc>
          <w:tcPr>
            <w:tcW w:w="1264" w:type="dxa"/>
            <w:vAlign w:val="center"/>
          </w:tcPr>
          <w:p w14:paraId="48CE59E7" w14:textId="77777777" w:rsidR="00F21781" w:rsidRDefault="00F21781" w:rsidP="008E39D5"/>
        </w:tc>
        <w:tc>
          <w:tcPr>
            <w:tcW w:w="1168" w:type="dxa"/>
            <w:vAlign w:val="center"/>
          </w:tcPr>
          <w:p w14:paraId="2F5BCEC8" w14:textId="77777777" w:rsidR="00F21781" w:rsidRDefault="00F21781" w:rsidP="008E39D5"/>
        </w:tc>
        <w:tc>
          <w:tcPr>
            <w:tcW w:w="1375" w:type="dxa"/>
            <w:vAlign w:val="center"/>
          </w:tcPr>
          <w:p w14:paraId="70189CA7" w14:textId="77777777" w:rsidR="00F21781" w:rsidRDefault="00F21781" w:rsidP="008E39D5"/>
        </w:tc>
        <w:tc>
          <w:tcPr>
            <w:tcW w:w="1172" w:type="dxa"/>
            <w:vAlign w:val="center"/>
          </w:tcPr>
          <w:p w14:paraId="7B3EB63D" w14:textId="77777777" w:rsidR="00F21781" w:rsidRDefault="00F21781" w:rsidP="008E39D5"/>
        </w:tc>
        <w:tc>
          <w:tcPr>
            <w:tcW w:w="2554" w:type="dxa"/>
            <w:vAlign w:val="center"/>
          </w:tcPr>
          <w:p w14:paraId="2FE240DD" w14:textId="77777777" w:rsidR="00F21781" w:rsidRDefault="00F21781" w:rsidP="008E39D5"/>
        </w:tc>
      </w:tr>
      <w:tr w:rsidR="00F21781" w14:paraId="33B333CC" w14:textId="77777777" w:rsidTr="008E39D5">
        <w:tc>
          <w:tcPr>
            <w:tcW w:w="4027" w:type="dxa"/>
            <w:vAlign w:val="center"/>
          </w:tcPr>
          <w:p w14:paraId="305EEAF4" w14:textId="77777777" w:rsidR="00F21781" w:rsidRDefault="00F21781" w:rsidP="008E39D5"/>
        </w:tc>
        <w:tc>
          <w:tcPr>
            <w:tcW w:w="1462" w:type="dxa"/>
            <w:vAlign w:val="center"/>
          </w:tcPr>
          <w:p w14:paraId="44685540" w14:textId="77777777" w:rsidR="00F21781" w:rsidRDefault="00F21781" w:rsidP="008E39D5"/>
        </w:tc>
        <w:tc>
          <w:tcPr>
            <w:tcW w:w="1368" w:type="dxa"/>
            <w:vAlign w:val="center"/>
          </w:tcPr>
          <w:p w14:paraId="719B6472" w14:textId="77777777" w:rsidR="00F21781" w:rsidRDefault="00F21781" w:rsidP="008E39D5"/>
        </w:tc>
        <w:tc>
          <w:tcPr>
            <w:tcW w:w="1264" w:type="dxa"/>
            <w:vAlign w:val="center"/>
          </w:tcPr>
          <w:p w14:paraId="71694E57" w14:textId="77777777" w:rsidR="00F21781" w:rsidRDefault="00F21781" w:rsidP="008E39D5"/>
        </w:tc>
        <w:tc>
          <w:tcPr>
            <w:tcW w:w="1168" w:type="dxa"/>
            <w:vAlign w:val="center"/>
          </w:tcPr>
          <w:p w14:paraId="6FEF5338" w14:textId="77777777" w:rsidR="00F21781" w:rsidRDefault="00F21781" w:rsidP="008E39D5"/>
        </w:tc>
        <w:tc>
          <w:tcPr>
            <w:tcW w:w="1375" w:type="dxa"/>
            <w:vAlign w:val="center"/>
          </w:tcPr>
          <w:p w14:paraId="4B586FAC" w14:textId="77777777" w:rsidR="00F21781" w:rsidRDefault="00F21781" w:rsidP="008E39D5"/>
        </w:tc>
        <w:tc>
          <w:tcPr>
            <w:tcW w:w="1172" w:type="dxa"/>
            <w:vAlign w:val="center"/>
          </w:tcPr>
          <w:p w14:paraId="1AC0FBB8" w14:textId="77777777" w:rsidR="00F21781" w:rsidRDefault="00F21781" w:rsidP="008E39D5"/>
        </w:tc>
        <w:tc>
          <w:tcPr>
            <w:tcW w:w="2554" w:type="dxa"/>
            <w:vAlign w:val="center"/>
          </w:tcPr>
          <w:p w14:paraId="78857A56" w14:textId="77777777" w:rsidR="00F21781" w:rsidRDefault="00F21781" w:rsidP="008E39D5"/>
        </w:tc>
      </w:tr>
      <w:tr w:rsidR="00F21781" w14:paraId="1E86C0E2" w14:textId="77777777" w:rsidTr="008E39D5">
        <w:tc>
          <w:tcPr>
            <w:tcW w:w="4027" w:type="dxa"/>
            <w:vAlign w:val="center"/>
          </w:tcPr>
          <w:p w14:paraId="7CD6EB01" w14:textId="77777777" w:rsidR="00F21781" w:rsidRDefault="00F21781" w:rsidP="008E39D5"/>
        </w:tc>
        <w:tc>
          <w:tcPr>
            <w:tcW w:w="1462" w:type="dxa"/>
            <w:vAlign w:val="center"/>
          </w:tcPr>
          <w:p w14:paraId="5C0273A8" w14:textId="77777777" w:rsidR="00F21781" w:rsidRDefault="00F21781" w:rsidP="008E39D5"/>
        </w:tc>
        <w:tc>
          <w:tcPr>
            <w:tcW w:w="1368" w:type="dxa"/>
            <w:vAlign w:val="center"/>
          </w:tcPr>
          <w:p w14:paraId="651BDC41" w14:textId="77777777" w:rsidR="00F21781" w:rsidRDefault="00F21781" w:rsidP="008E39D5"/>
        </w:tc>
        <w:tc>
          <w:tcPr>
            <w:tcW w:w="1264" w:type="dxa"/>
            <w:vAlign w:val="center"/>
          </w:tcPr>
          <w:p w14:paraId="78DD9CDA" w14:textId="77777777" w:rsidR="00F21781" w:rsidRDefault="00F21781" w:rsidP="008E39D5"/>
        </w:tc>
        <w:tc>
          <w:tcPr>
            <w:tcW w:w="1168" w:type="dxa"/>
            <w:vAlign w:val="center"/>
          </w:tcPr>
          <w:p w14:paraId="68D73EF8" w14:textId="77777777" w:rsidR="00F21781" w:rsidRDefault="00F21781" w:rsidP="008E39D5"/>
        </w:tc>
        <w:tc>
          <w:tcPr>
            <w:tcW w:w="1375" w:type="dxa"/>
            <w:vAlign w:val="center"/>
          </w:tcPr>
          <w:p w14:paraId="24979FF7" w14:textId="77777777" w:rsidR="00F21781" w:rsidRDefault="00F21781" w:rsidP="008E39D5"/>
        </w:tc>
        <w:tc>
          <w:tcPr>
            <w:tcW w:w="1172" w:type="dxa"/>
            <w:vAlign w:val="center"/>
          </w:tcPr>
          <w:p w14:paraId="67E08179" w14:textId="77777777" w:rsidR="00F21781" w:rsidRDefault="00F21781" w:rsidP="008E39D5"/>
        </w:tc>
        <w:tc>
          <w:tcPr>
            <w:tcW w:w="2554" w:type="dxa"/>
            <w:vAlign w:val="center"/>
          </w:tcPr>
          <w:p w14:paraId="2AD3E862" w14:textId="77777777" w:rsidR="00F21781" w:rsidRDefault="00F21781" w:rsidP="008E39D5"/>
        </w:tc>
      </w:tr>
      <w:tr w:rsidR="00F21781" w14:paraId="6B292BEF" w14:textId="77777777" w:rsidTr="008E39D5">
        <w:tc>
          <w:tcPr>
            <w:tcW w:w="4027" w:type="dxa"/>
            <w:vAlign w:val="center"/>
          </w:tcPr>
          <w:p w14:paraId="32A26A4E" w14:textId="77777777" w:rsidR="00F21781" w:rsidRDefault="00F21781" w:rsidP="008E39D5"/>
        </w:tc>
        <w:tc>
          <w:tcPr>
            <w:tcW w:w="1462" w:type="dxa"/>
            <w:vAlign w:val="center"/>
          </w:tcPr>
          <w:p w14:paraId="1BD501C3" w14:textId="77777777" w:rsidR="00F21781" w:rsidRDefault="00F21781" w:rsidP="008E39D5"/>
        </w:tc>
        <w:tc>
          <w:tcPr>
            <w:tcW w:w="1368" w:type="dxa"/>
            <w:vAlign w:val="center"/>
          </w:tcPr>
          <w:p w14:paraId="55B15DFF" w14:textId="77777777" w:rsidR="00F21781" w:rsidRDefault="00F21781" w:rsidP="008E39D5"/>
        </w:tc>
        <w:tc>
          <w:tcPr>
            <w:tcW w:w="1264" w:type="dxa"/>
            <w:vAlign w:val="center"/>
          </w:tcPr>
          <w:p w14:paraId="106FD668" w14:textId="77777777" w:rsidR="00F21781" w:rsidRDefault="00F21781" w:rsidP="008E39D5"/>
        </w:tc>
        <w:tc>
          <w:tcPr>
            <w:tcW w:w="1168" w:type="dxa"/>
            <w:vAlign w:val="center"/>
          </w:tcPr>
          <w:p w14:paraId="2D81144C" w14:textId="77777777" w:rsidR="00F21781" w:rsidRDefault="00F21781" w:rsidP="008E39D5"/>
        </w:tc>
        <w:tc>
          <w:tcPr>
            <w:tcW w:w="1375" w:type="dxa"/>
            <w:vAlign w:val="center"/>
          </w:tcPr>
          <w:p w14:paraId="4BF46A25" w14:textId="77777777" w:rsidR="00F21781" w:rsidRDefault="00F21781" w:rsidP="008E39D5"/>
        </w:tc>
        <w:tc>
          <w:tcPr>
            <w:tcW w:w="1172" w:type="dxa"/>
            <w:vAlign w:val="center"/>
          </w:tcPr>
          <w:p w14:paraId="7A98F2AB" w14:textId="77777777" w:rsidR="00F21781" w:rsidRDefault="00F21781" w:rsidP="008E39D5"/>
        </w:tc>
        <w:tc>
          <w:tcPr>
            <w:tcW w:w="2554" w:type="dxa"/>
            <w:vAlign w:val="center"/>
          </w:tcPr>
          <w:p w14:paraId="58A2732B" w14:textId="77777777" w:rsidR="00F21781" w:rsidRDefault="00F21781" w:rsidP="008E39D5"/>
        </w:tc>
      </w:tr>
      <w:tr w:rsidR="00F21781" w14:paraId="7205BDAB" w14:textId="77777777" w:rsidTr="008E39D5">
        <w:tc>
          <w:tcPr>
            <w:tcW w:w="4027" w:type="dxa"/>
            <w:vAlign w:val="center"/>
          </w:tcPr>
          <w:p w14:paraId="25875E92" w14:textId="77777777" w:rsidR="00F21781" w:rsidRDefault="00F21781" w:rsidP="008E39D5"/>
        </w:tc>
        <w:tc>
          <w:tcPr>
            <w:tcW w:w="1462" w:type="dxa"/>
            <w:vAlign w:val="center"/>
          </w:tcPr>
          <w:p w14:paraId="5543CC7F" w14:textId="77777777" w:rsidR="00F21781" w:rsidRDefault="00F21781" w:rsidP="008E39D5"/>
        </w:tc>
        <w:tc>
          <w:tcPr>
            <w:tcW w:w="1368" w:type="dxa"/>
            <w:vAlign w:val="center"/>
          </w:tcPr>
          <w:p w14:paraId="25090C97" w14:textId="77777777" w:rsidR="00F21781" w:rsidRDefault="00F21781" w:rsidP="008E39D5"/>
        </w:tc>
        <w:tc>
          <w:tcPr>
            <w:tcW w:w="1264" w:type="dxa"/>
            <w:vAlign w:val="center"/>
          </w:tcPr>
          <w:p w14:paraId="6734B846" w14:textId="77777777" w:rsidR="00F21781" w:rsidRDefault="00F21781" w:rsidP="008E39D5"/>
        </w:tc>
        <w:tc>
          <w:tcPr>
            <w:tcW w:w="1168" w:type="dxa"/>
            <w:vAlign w:val="center"/>
          </w:tcPr>
          <w:p w14:paraId="6C8E30D7" w14:textId="77777777" w:rsidR="00F21781" w:rsidRDefault="00F21781" w:rsidP="008E39D5"/>
        </w:tc>
        <w:tc>
          <w:tcPr>
            <w:tcW w:w="1375" w:type="dxa"/>
            <w:vAlign w:val="center"/>
          </w:tcPr>
          <w:p w14:paraId="25F49906" w14:textId="77777777" w:rsidR="00F21781" w:rsidRDefault="00F21781" w:rsidP="008E39D5"/>
        </w:tc>
        <w:tc>
          <w:tcPr>
            <w:tcW w:w="1172" w:type="dxa"/>
            <w:vAlign w:val="center"/>
          </w:tcPr>
          <w:p w14:paraId="339F4AD4" w14:textId="77777777" w:rsidR="00F21781" w:rsidRDefault="00F21781" w:rsidP="008E39D5"/>
        </w:tc>
        <w:tc>
          <w:tcPr>
            <w:tcW w:w="2554" w:type="dxa"/>
            <w:vAlign w:val="center"/>
          </w:tcPr>
          <w:p w14:paraId="01068415" w14:textId="77777777" w:rsidR="00F21781" w:rsidRDefault="00F21781" w:rsidP="008E39D5"/>
        </w:tc>
      </w:tr>
      <w:tr w:rsidR="00F21781" w14:paraId="40B3FF15" w14:textId="77777777" w:rsidTr="008E39D5">
        <w:tc>
          <w:tcPr>
            <w:tcW w:w="4027" w:type="dxa"/>
            <w:vAlign w:val="center"/>
          </w:tcPr>
          <w:p w14:paraId="614A311F" w14:textId="77777777" w:rsidR="00F21781" w:rsidRDefault="00F21781" w:rsidP="008E39D5"/>
        </w:tc>
        <w:tc>
          <w:tcPr>
            <w:tcW w:w="1462" w:type="dxa"/>
            <w:vAlign w:val="center"/>
          </w:tcPr>
          <w:p w14:paraId="764B5C22" w14:textId="77777777" w:rsidR="00F21781" w:rsidRDefault="00F21781" w:rsidP="008E39D5"/>
        </w:tc>
        <w:tc>
          <w:tcPr>
            <w:tcW w:w="1368" w:type="dxa"/>
            <w:vAlign w:val="center"/>
          </w:tcPr>
          <w:p w14:paraId="441A7771" w14:textId="77777777" w:rsidR="00F21781" w:rsidRDefault="00F21781" w:rsidP="008E39D5"/>
        </w:tc>
        <w:tc>
          <w:tcPr>
            <w:tcW w:w="1264" w:type="dxa"/>
            <w:vAlign w:val="center"/>
          </w:tcPr>
          <w:p w14:paraId="466503E4" w14:textId="77777777" w:rsidR="00F21781" w:rsidRDefault="00F21781" w:rsidP="008E39D5"/>
        </w:tc>
        <w:tc>
          <w:tcPr>
            <w:tcW w:w="1168" w:type="dxa"/>
            <w:vAlign w:val="center"/>
          </w:tcPr>
          <w:p w14:paraId="2C531380" w14:textId="77777777" w:rsidR="00F21781" w:rsidRDefault="00F21781" w:rsidP="008E39D5"/>
        </w:tc>
        <w:tc>
          <w:tcPr>
            <w:tcW w:w="1375" w:type="dxa"/>
            <w:vAlign w:val="center"/>
          </w:tcPr>
          <w:p w14:paraId="0A1FEEE5" w14:textId="77777777" w:rsidR="00F21781" w:rsidRDefault="00F21781" w:rsidP="008E39D5"/>
        </w:tc>
        <w:tc>
          <w:tcPr>
            <w:tcW w:w="1172" w:type="dxa"/>
            <w:vAlign w:val="center"/>
          </w:tcPr>
          <w:p w14:paraId="061C6F0F" w14:textId="77777777" w:rsidR="00F21781" w:rsidRDefault="00F21781" w:rsidP="008E39D5"/>
        </w:tc>
        <w:tc>
          <w:tcPr>
            <w:tcW w:w="2554" w:type="dxa"/>
            <w:vAlign w:val="center"/>
          </w:tcPr>
          <w:p w14:paraId="0BDD37D8" w14:textId="77777777" w:rsidR="00F21781" w:rsidRDefault="00F21781" w:rsidP="008E39D5"/>
        </w:tc>
      </w:tr>
      <w:tr w:rsidR="00F21781" w14:paraId="69C792E3" w14:textId="77777777" w:rsidTr="008E39D5">
        <w:tc>
          <w:tcPr>
            <w:tcW w:w="4027" w:type="dxa"/>
            <w:vAlign w:val="center"/>
          </w:tcPr>
          <w:p w14:paraId="544DA983" w14:textId="77777777" w:rsidR="00F21781" w:rsidRDefault="00F21781" w:rsidP="008E39D5"/>
        </w:tc>
        <w:tc>
          <w:tcPr>
            <w:tcW w:w="1462" w:type="dxa"/>
            <w:vAlign w:val="center"/>
          </w:tcPr>
          <w:p w14:paraId="426CDB1C" w14:textId="77777777" w:rsidR="00F21781" w:rsidRDefault="00F21781" w:rsidP="008E39D5"/>
        </w:tc>
        <w:tc>
          <w:tcPr>
            <w:tcW w:w="1368" w:type="dxa"/>
            <w:vAlign w:val="center"/>
          </w:tcPr>
          <w:p w14:paraId="651E96D0" w14:textId="77777777" w:rsidR="00F21781" w:rsidRDefault="00F21781" w:rsidP="008E39D5"/>
        </w:tc>
        <w:tc>
          <w:tcPr>
            <w:tcW w:w="1264" w:type="dxa"/>
            <w:vAlign w:val="center"/>
          </w:tcPr>
          <w:p w14:paraId="618C9B01" w14:textId="77777777" w:rsidR="00F21781" w:rsidRDefault="00F21781" w:rsidP="008E39D5"/>
        </w:tc>
        <w:tc>
          <w:tcPr>
            <w:tcW w:w="1168" w:type="dxa"/>
            <w:vAlign w:val="center"/>
          </w:tcPr>
          <w:p w14:paraId="6A234F5A" w14:textId="77777777" w:rsidR="00F21781" w:rsidRDefault="00F21781" w:rsidP="008E39D5"/>
        </w:tc>
        <w:tc>
          <w:tcPr>
            <w:tcW w:w="1375" w:type="dxa"/>
            <w:vAlign w:val="center"/>
          </w:tcPr>
          <w:p w14:paraId="67A80F4D" w14:textId="77777777" w:rsidR="00F21781" w:rsidRDefault="00F21781" w:rsidP="008E39D5"/>
        </w:tc>
        <w:tc>
          <w:tcPr>
            <w:tcW w:w="1172" w:type="dxa"/>
            <w:vAlign w:val="center"/>
          </w:tcPr>
          <w:p w14:paraId="355FF47C" w14:textId="77777777" w:rsidR="00F21781" w:rsidRDefault="00F21781" w:rsidP="008E39D5"/>
        </w:tc>
        <w:tc>
          <w:tcPr>
            <w:tcW w:w="2554" w:type="dxa"/>
            <w:vAlign w:val="center"/>
          </w:tcPr>
          <w:p w14:paraId="3D330806" w14:textId="77777777" w:rsidR="00F21781" w:rsidRDefault="00F21781" w:rsidP="008E39D5"/>
        </w:tc>
      </w:tr>
      <w:tr w:rsidR="00F21781" w14:paraId="432340A0" w14:textId="77777777" w:rsidTr="008E39D5">
        <w:tc>
          <w:tcPr>
            <w:tcW w:w="4027" w:type="dxa"/>
            <w:vAlign w:val="center"/>
          </w:tcPr>
          <w:p w14:paraId="285AFDF6" w14:textId="77777777" w:rsidR="00F21781" w:rsidRDefault="00F21781" w:rsidP="008E39D5"/>
        </w:tc>
        <w:tc>
          <w:tcPr>
            <w:tcW w:w="1462" w:type="dxa"/>
            <w:vAlign w:val="center"/>
          </w:tcPr>
          <w:p w14:paraId="45CD84A2" w14:textId="77777777" w:rsidR="00F21781" w:rsidRDefault="00F21781" w:rsidP="008E39D5"/>
        </w:tc>
        <w:tc>
          <w:tcPr>
            <w:tcW w:w="1368" w:type="dxa"/>
            <w:vAlign w:val="center"/>
          </w:tcPr>
          <w:p w14:paraId="78661284" w14:textId="77777777" w:rsidR="00F21781" w:rsidRDefault="00F21781" w:rsidP="008E39D5"/>
        </w:tc>
        <w:tc>
          <w:tcPr>
            <w:tcW w:w="1264" w:type="dxa"/>
            <w:vAlign w:val="center"/>
          </w:tcPr>
          <w:p w14:paraId="7EE13FB8" w14:textId="77777777" w:rsidR="00F21781" w:rsidRDefault="00F21781" w:rsidP="008E39D5"/>
        </w:tc>
        <w:tc>
          <w:tcPr>
            <w:tcW w:w="1168" w:type="dxa"/>
            <w:vAlign w:val="center"/>
          </w:tcPr>
          <w:p w14:paraId="22567A18" w14:textId="77777777" w:rsidR="00F21781" w:rsidRDefault="00F21781" w:rsidP="008E39D5"/>
        </w:tc>
        <w:tc>
          <w:tcPr>
            <w:tcW w:w="1375" w:type="dxa"/>
            <w:vAlign w:val="center"/>
          </w:tcPr>
          <w:p w14:paraId="6A96B51F" w14:textId="77777777" w:rsidR="00F21781" w:rsidRDefault="00F21781" w:rsidP="008E39D5"/>
        </w:tc>
        <w:tc>
          <w:tcPr>
            <w:tcW w:w="1172" w:type="dxa"/>
            <w:vAlign w:val="center"/>
          </w:tcPr>
          <w:p w14:paraId="32AF4E43" w14:textId="77777777" w:rsidR="00F21781" w:rsidRDefault="00F21781" w:rsidP="008E39D5"/>
        </w:tc>
        <w:tc>
          <w:tcPr>
            <w:tcW w:w="2554" w:type="dxa"/>
            <w:vAlign w:val="center"/>
          </w:tcPr>
          <w:p w14:paraId="0A5A3EAE" w14:textId="77777777" w:rsidR="00F21781" w:rsidRDefault="00F21781" w:rsidP="008E39D5"/>
        </w:tc>
      </w:tr>
      <w:tr w:rsidR="00F21781" w14:paraId="5E37AE12" w14:textId="77777777" w:rsidTr="008E39D5">
        <w:tc>
          <w:tcPr>
            <w:tcW w:w="4027" w:type="dxa"/>
            <w:vAlign w:val="center"/>
          </w:tcPr>
          <w:p w14:paraId="3A73026E" w14:textId="77777777" w:rsidR="00F21781" w:rsidRDefault="00F21781" w:rsidP="008E39D5"/>
        </w:tc>
        <w:tc>
          <w:tcPr>
            <w:tcW w:w="1462" w:type="dxa"/>
            <w:vAlign w:val="center"/>
          </w:tcPr>
          <w:p w14:paraId="69311AAA" w14:textId="77777777" w:rsidR="00F21781" w:rsidRDefault="00F21781" w:rsidP="008E39D5"/>
        </w:tc>
        <w:tc>
          <w:tcPr>
            <w:tcW w:w="1368" w:type="dxa"/>
            <w:vAlign w:val="center"/>
          </w:tcPr>
          <w:p w14:paraId="1BD8CA65" w14:textId="77777777" w:rsidR="00F21781" w:rsidRDefault="00F21781" w:rsidP="008E39D5"/>
        </w:tc>
        <w:tc>
          <w:tcPr>
            <w:tcW w:w="1264" w:type="dxa"/>
            <w:vAlign w:val="center"/>
          </w:tcPr>
          <w:p w14:paraId="66D947FA" w14:textId="77777777" w:rsidR="00F21781" w:rsidRDefault="00F21781" w:rsidP="008E39D5"/>
        </w:tc>
        <w:tc>
          <w:tcPr>
            <w:tcW w:w="1168" w:type="dxa"/>
            <w:vAlign w:val="center"/>
          </w:tcPr>
          <w:p w14:paraId="38AB2002" w14:textId="77777777" w:rsidR="00F21781" w:rsidRDefault="00F21781" w:rsidP="008E39D5"/>
        </w:tc>
        <w:tc>
          <w:tcPr>
            <w:tcW w:w="1375" w:type="dxa"/>
            <w:vAlign w:val="center"/>
          </w:tcPr>
          <w:p w14:paraId="17F7AC91" w14:textId="77777777" w:rsidR="00F21781" w:rsidRDefault="00F21781" w:rsidP="008E39D5"/>
        </w:tc>
        <w:tc>
          <w:tcPr>
            <w:tcW w:w="1172" w:type="dxa"/>
            <w:vAlign w:val="center"/>
          </w:tcPr>
          <w:p w14:paraId="13A4073A" w14:textId="77777777" w:rsidR="00F21781" w:rsidRDefault="00F21781" w:rsidP="008E39D5"/>
        </w:tc>
        <w:tc>
          <w:tcPr>
            <w:tcW w:w="2554" w:type="dxa"/>
            <w:vAlign w:val="center"/>
          </w:tcPr>
          <w:p w14:paraId="16B5F9AA" w14:textId="77777777" w:rsidR="00F21781" w:rsidRDefault="00F21781" w:rsidP="008E39D5"/>
        </w:tc>
      </w:tr>
      <w:tr w:rsidR="00F21781" w14:paraId="5AD85F16" w14:textId="77777777" w:rsidTr="008E39D5">
        <w:tc>
          <w:tcPr>
            <w:tcW w:w="4027" w:type="dxa"/>
            <w:vAlign w:val="center"/>
          </w:tcPr>
          <w:p w14:paraId="191DD50A" w14:textId="77777777" w:rsidR="00F21781" w:rsidRPr="00AC358D" w:rsidRDefault="00F21781" w:rsidP="008E39D5">
            <w:pPr>
              <w:rPr>
                <w:b/>
                <w:bCs/>
              </w:rPr>
            </w:pPr>
            <w:r w:rsidRPr="00726E28">
              <w:rPr>
                <w:b/>
                <w:bCs/>
                <w:sz w:val="24"/>
                <w:szCs w:val="24"/>
              </w:rPr>
              <w:t>Clinical Providers</w:t>
            </w:r>
          </w:p>
        </w:tc>
        <w:tc>
          <w:tcPr>
            <w:tcW w:w="1462" w:type="dxa"/>
            <w:vAlign w:val="center"/>
          </w:tcPr>
          <w:p w14:paraId="288294B6" w14:textId="77777777" w:rsidR="00F21781" w:rsidRDefault="00F21781" w:rsidP="008E39D5"/>
        </w:tc>
        <w:tc>
          <w:tcPr>
            <w:tcW w:w="1368" w:type="dxa"/>
            <w:vAlign w:val="center"/>
          </w:tcPr>
          <w:p w14:paraId="348FC6CF" w14:textId="77777777" w:rsidR="00F21781" w:rsidRDefault="00F21781" w:rsidP="008E39D5"/>
        </w:tc>
        <w:tc>
          <w:tcPr>
            <w:tcW w:w="1264" w:type="dxa"/>
            <w:vAlign w:val="center"/>
          </w:tcPr>
          <w:p w14:paraId="0ACAD1FD" w14:textId="77777777" w:rsidR="00F21781" w:rsidRDefault="00F21781" w:rsidP="008E39D5"/>
        </w:tc>
        <w:tc>
          <w:tcPr>
            <w:tcW w:w="1168" w:type="dxa"/>
            <w:vAlign w:val="center"/>
          </w:tcPr>
          <w:p w14:paraId="21E681C5" w14:textId="77777777" w:rsidR="00F21781" w:rsidRDefault="00F21781" w:rsidP="008E39D5"/>
        </w:tc>
        <w:tc>
          <w:tcPr>
            <w:tcW w:w="1375" w:type="dxa"/>
            <w:vAlign w:val="center"/>
          </w:tcPr>
          <w:p w14:paraId="230D3883" w14:textId="77777777" w:rsidR="00F21781" w:rsidRDefault="00F21781" w:rsidP="008E39D5"/>
        </w:tc>
        <w:tc>
          <w:tcPr>
            <w:tcW w:w="1172" w:type="dxa"/>
            <w:vAlign w:val="center"/>
          </w:tcPr>
          <w:p w14:paraId="4D3DBA2D" w14:textId="77777777" w:rsidR="00F21781" w:rsidRDefault="00F21781" w:rsidP="008E39D5"/>
        </w:tc>
        <w:tc>
          <w:tcPr>
            <w:tcW w:w="2554" w:type="dxa"/>
            <w:vAlign w:val="center"/>
          </w:tcPr>
          <w:p w14:paraId="541C4037" w14:textId="77777777" w:rsidR="00F21781" w:rsidRDefault="00F21781" w:rsidP="008E39D5"/>
        </w:tc>
      </w:tr>
      <w:tr w:rsidR="00F21781" w14:paraId="7D067045" w14:textId="77777777" w:rsidTr="008E39D5">
        <w:tc>
          <w:tcPr>
            <w:tcW w:w="4027" w:type="dxa"/>
            <w:vAlign w:val="center"/>
          </w:tcPr>
          <w:p w14:paraId="39C4B86B" w14:textId="77777777" w:rsidR="00F21781" w:rsidRDefault="00F21781" w:rsidP="008E39D5"/>
        </w:tc>
        <w:tc>
          <w:tcPr>
            <w:tcW w:w="1462" w:type="dxa"/>
            <w:vAlign w:val="center"/>
          </w:tcPr>
          <w:p w14:paraId="4AE3AA27" w14:textId="77777777" w:rsidR="00F21781" w:rsidRDefault="00F21781" w:rsidP="008E39D5"/>
        </w:tc>
        <w:tc>
          <w:tcPr>
            <w:tcW w:w="1368" w:type="dxa"/>
            <w:vAlign w:val="center"/>
          </w:tcPr>
          <w:p w14:paraId="1B03665F" w14:textId="77777777" w:rsidR="00F21781" w:rsidRDefault="00F21781" w:rsidP="008E39D5"/>
        </w:tc>
        <w:tc>
          <w:tcPr>
            <w:tcW w:w="1264" w:type="dxa"/>
            <w:vAlign w:val="center"/>
          </w:tcPr>
          <w:p w14:paraId="6C7B19EF" w14:textId="77777777" w:rsidR="00F21781" w:rsidRDefault="00F21781" w:rsidP="008E39D5"/>
        </w:tc>
        <w:tc>
          <w:tcPr>
            <w:tcW w:w="1168" w:type="dxa"/>
            <w:vAlign w:val="center"/>
          </w:tcPr>
          <w:p w14:paraId="499ED458" w14:textId="77777777" w:rsidR="00F21781" w:rsidRDefault="00F21781" w:rsidP="008E39D5"/>
        </w:tc>
        <w:tc>
          <w:tcPr>
            <w:tcW w:w="1375" w:type="dxa"/>
            <w:vAlign w:val="center"/>
          </w:tcPr>
          <w:p w14:paraId="6D450ACF" w14:textId="77777777" w:rsidR="00F21781" w:rsidRDefault="00F21781" w:rsidP="008E39D5"/>
        </w:tc>
        <w:tc>
          <w:tcPr>
            <w:tcW w:w="1172" w:type="dxa"/>
            <w:vAlign w:val="center"/>
          </w:tcPr>
          <w:p w14:paraId="0CBC950C" w14:textId="77777777" w:rsidR="00F21781" w:rsidRDefault="00F21781" w:rsidP="008E39D5"/>
        </w:tc>
        <w:tc>
          <w:tcPr>
            <w:tcW w:w="2554" w:type="dxa"/>
            <w:vAlign w:val="center"/>
          </w:tcPr>
          <w:p w14:paraId="39AEABED" w14:textId="77777777" w:rsidR="00F21781" w:rsidRDefault="00F21781" w:rsidP="008E39D5"/>
        </w:tc>
      </w:tr>
      <w:tr w:rsidR="00F21781" w14:paraId="341E96CD" w14:textId="77777777" w:rsidTr="008E39D5">
        <w:tc>
          <w:tcPr>
            <w:tcW w:w="4027" w:type="dxa"/>
            <w:vAlign w:val="center"/>
          </w:tcPr>
          <w:p w14:paraId="7B0E0AB6" w14:textId="77777777" w:rsidR="00F21781" w:rsidRDefault="00F21781" w:rsidP="008E39D5"/>
        </w:tc>
        <w:tc>
          <w:tcPr>
            <w:tcW w:w="1462" w:type="dxa"/>
            <w:vAlign w:val="center"/>
          </w:tcPr>
          <w:p w14:paraId="64BDEDDD" w14:textId="77777777" w:rsidR="00F21781" w:rsidRDefault="00F21781" w:rsidP="008E39D5"/>
        </w:tc>
        <w:tc>
          <w:tcPr>
            <w:tcW w:w="1368" w:type="dxa"/>
            <w:vAlign w:val="center"/>
          </w:tcPr>
          <w:p w14:paraId="655B19F7" w14:textId="77777777" w:rsidR="00F21781" w:rsidRDefault="00F21781" w:rsidP="008E39D5"/>
        </w:tc>
        <w:tc>
          <w:tcPr>
            <w:tcW w:w="1264" w:type="dxa"/>
            <w:vAlign w:val="center"/>
          </w:tcPr>
          <w:p w14:paraId="72FFFB09" w14:textId="77777777" w:rsidR="00F21781" w:rsidRDefault="00F21781" w:rsidP="008E39D5"/>
        </w:tc>
        <w:tc>
          <w:tcPr>
            <w:tcW w:w="1168" w:type="dxa"/>
            <w:vAlign w:val="center"/>
          </w:tcPr>
          <w:p w14:paraId="614E6E18" w14:textId="77777777" w:rsidR="00F21781" w:rsidRDefault="00F21781" w:rsidP="008E39D5"/>
        </w:tc>
        <w:tc>
          <w:tcPr>
            <w:tcW w:w="1375" w:type="dxa"/>
            <w:vAlign w:val="center"/>
          </w:tcPr>
          <w:p w14:paraId="18E2893B" w14:textId="77777777" w:rsidR="00F21781" w:rsidRDefault="00F21781" w:rsidP="008E39D5"/>
        </w:tc>
        <w:tc>
          <w:tcPr>
            <w:tcW w:w="1172" w:type="dxa"/>
            <w:vAlign w:val="center"/>
          </w:tcPr>
          <w:p w14:paraId="45B74F3C" w14:textId="77777777" w:rsidR="00F21781" w:rsidRDefault="00F21781" w:rsidP="008E39D5"/>
        </w:tc>
        <w:tc>
          <w:tcPr>
            <w:tcW w:w="2554" w:type="dxa"/>
            <w:vAlign w:val="center"/>
          </w:tcPr>
          <w:p w14:paraId="2467907B" w14:textId="77777777" w:rsidR="00F21781" w:rsidRDefault="00F21781" w:rsidP="008E39D5"/>
        </w:tc>
      </w:tr>
      <w:tr w:rsidR="00F21781" w14:paraId="5B20FF2B" w14:textId="77777777" w:rsidTr="008E39D5">
        <w:tc>
          <w:tcPr>
            <w:tcW w:w="4027" w:type="dxa"/>
            <w:vAlign w:val="center"/>
          </w:tcPr>
          <w:p w14:paraId="148C0154" w14:textId="77777777" w:rsidR="00F21781" w:rsidRDefault="00F21781" w:rsidP="008E39D5"/>
        </w:tc>
        <w:tc>
          <w:tcPr>
            <w:tcW w:w="1462" w:type="dxa"/>
            <w:vAlign w:val="center"/>
          </w:tcPr>
          <w:p w14:paraId="5A1BB899" w14:textId="77777777" w:rsidR="00F21781" w:rsidRDefault="00F21781" w:rsidP="008E39D5"/>
        </w:tc>
        <w:tc>
          <w:tcPr>
            <w:tcW w:w="1368" w:type="dxa"/>
            <w:vAlign w:val="center"/>
          </w:tcPr>
          <w:p w14:paraId="7485B18D" w14:textId="77777777" w:rsidR="00F21781" w:rsidRDefault="00F21781" w:rsidP="008E39D5"/>
        </w:tc>
        <w:tc>
          <w:tcPr>
            <w:tcW w:w="1264" w:type="dxa"/>
            <w:vAlign w:val="center"/>
          </w:tcPr>
          <w:p w14:paraId="47F9649C" w14:textId="77777777" w:rsidR="00F21781" w:rsidRDefault="00F21781" w:rsidP="008E39D5"/>
        </w:tc>
        <w:tc>
          <w:tcPr>
            <w:tcW w:w="1168" w:type="dxa"/>
            <w:vAlign w:val="center"/>
          </w:tcPr>
          <w:p w14:paraId="45958E36" w14:textId="77777777" w:rsidR="00F21781" w:rsidRDefault="00F21781" w:rsidP="008E39D5"/>
        </w:tc>
        <w:tc>
          <w:tcPr>
            <w:tcW w:w="1375" w:type="dxa"/>
            <w:vAlign w:val="center"/>
          </w:tcPr>
          <w:p w14:paraId="157D89C8" w14:textId="77777777" w:rsidR="00F21781" w:rsidRDefault="00F21781" w:rsidP="008E39D5"/>
        </w:tc>
        <w:tc>
          <w:tcPr>
            <w:tcW w:w="1172" w:type="dxa"/>
            <w:vAlign w:val="center"/>
          </w:tcPr>
          <w:p w14:paraId="0C1B812C" w14:textId="77777777" w:rsidR="00F21781" w:rsidRDefault="00F21781" w:rsidP="008E39D5"/>
        </w:tc>
        <w:tc>
          <w:tcPr>
            <w:tcW w:w="2554" w:type="dxa"/>
            <w:vAlign w:val="center"/>
          </w:tcPr>
          <w:p w14:paraId="16371B5A" w14:textId="77777777" w:rsidR="00F21781" w:rsidRDefault="00F21781" w:rsidP="008E39D5"/>
        </w:tc>
      </w:tr>
      <w:tr w:rsidR="00F21781" w14:paraId="68A12429" w14:textId="77777777" w:rsidTr="008E39D5">
        <w:tc>
          <w:tcPr>
            <w:tcW w:w="4027" w:type="dxa"/>
            <w:vAlign w:val="center"/>
          </w:tcPr>
          <w:p w14:paraId="1BEA0CA9" w14:textId="77777777" w:rsidR="00F21781" w:rsidRDefault="00F21781" w:rsidP="008E39D5"/>
        </w:tc>
        <w:tc>
          <w:tcPr>
            <w:tcW w:w="1462" w:type="dxa"/>
            <w:vAlign w:val="center"/>
          </w:tcPr>
          <w:p w14:paraId="7CF4626B" w14:textId="77777777" w:rsidR="00F21781" w:rsidRDefault="00F21781" w:rsidP="008E39D5"/>
        </w:tc>
        <w:tc>
          <w:tcPr>
            <w:tcW w:w="1368" w:type="dxa"/>
            <w:vAlign w:val="center"/>
          </w:tcPr>
          <w:p w14:paraId="46709776" w14:textId="77777777" w:rsidR="00F21781" w:rsidRDefault="00F21781" w:rsidP="008E39D5"/>
        </w:tc>
        <w:tc>
          <w:tcPr>
            <w:tcW w:w="1264" w:type="dxa"/>
            <w:vAlign w:val="center"/>
          </w:tcPr>
          <w:p w14:paraId="686F559E" w14:textId="77777777" w:rsidR="00F21781" w:rsidRDefault="00F21781" w:rsidP="008E39D5"/>
        </w:tc>
        <w:tc>
          <w:tcPr>
            <w:tcW w:w="1168" w:type="dxa"/>
            <w:vAlign w:val="center"/>
          </w:tcPr>
          <w:p w14:paraId="123480BE" w14:textId="77777777" w:rsidR="00F21781" w:rsidRDefault="00F21781" w:rsidP="008E39D5"/>
        </w:tc>
        <w:tc>
          <w:tcPr>
            <w:tcW w:w="1375" w:type="dxa"/>
            <w:vAlign w:val="center"/>
          </w:tcPr>
          <w:p w14:paraId="033BB38C" w14:textId="77777777" w:rsidR="00F21781" w:rsidRDefault="00F21781" w:rsidP="008E39D5"/>
        </w:tc>
        <w:tc>
          <w:tcPr>
            <w:tcW w:w="1172" w:type="dxa"/>
            <w:vAlign w:val="center"/>
          </w:tcPr>
          <w:p w14:paraId="2463B004" w14:textId="77777777" w:rsidR="00F21781" w:rsidRDefault="00F21781" w:rsidP="008E39D5"/>
        </w:tc>
        <w:tc>
          <w:tcPr>
            <w:tcW w:w="2554" w:type="dxa"/>
            <w:vAlign w:val="center"/>
          </w:tcPr>
          <w:p w14:paraId="1F645F1A" w14:textId="77777777" w:rsidR="00F21781" w:rsidRDefault="00F21781" w:rsidP="008E39D5"/>
        </w:tc>
      </w:tr>
      <w:tr w:rsidR="00F21781" w14:paraId="05F2F336" w14:textId="77777777" w:rsidTr="008E39D5">
        <w:tc>
          <w:tcPr>
            <w:tcW w:w="4027" w:type="dxa"/>
            <w:vAlign w:val="center"/>
          </w:tcPr>
          <w:p w14:paraId="08F5302F" w14:textId="77777777" w:rsidR="00F21781" w:rsidRDefault="00F21781" w:rsidP="008E39D5"/>
        </w:tc>
        <w:tc>
          <w:tcPr>
            <w:tcW w:w="1462" w:type="dxa"/>
            <w:vAlign w:val="center"/>
          </w:tcPr>
          <w:p w14:paraId="41463525" w14:textId="77777777" w:rsidR="00F21781" w:rsidRDefault="00F21781" w:rsidP="008E39D5"/>
        </w:tc>
        <w:tc>
          <w:tcPr>
            <w:tcW w:w="1368" w:type="dxa"/>
            <w:vAlign w:val="center"/>
          </w:tcPr>
          <w:p w14:paraId="3D719D84" w14:textId="77777777" w:rsidR="00F21781" w:rsidRDefault="00F21781" w:rsidP="008E39D5"/>
        </w:tc>
        <w:tc>
          <w:tcPr>
            <w:tcW w:w="1264" w:type="dxa"/>
            <w:vAlign w:val="center"/>
          </w:tcPr>
          <w:p w14:paraId="4AB498F5" w14:textId="77777777" w:rsidR="00F21781" w:rsidRDefault="00F21781" w:rsidP="008E39D5"/>
        </w:tc>
        <w:tc>
          <w:tcPr>
            <w:tcW w:w="1168" w:type="dxa"/>
            <w:vAlign w:val="center"/>
          </w:tcPr>
          <w:p w14:paraId="0D5CDE33" w14:textId="77777777" w:rsidR="00F21781" w:rsidRDefault="00F21781" w:rsidP="008E39D5"/>
        </w:tc>
        <w:tc>
          <w:tcPr>
            <w:tcW w:w="1375" w:type="dxa"/>
            <w:vAlign w:val="center"/>
          </w:tcPr>
          <w:p w14:paraId="3EC51348" w14:textId="77777777" w:rsidR="00F21781" w:rsidRDefault="00F21781" w:rsidP="008E39D5"/>
        </w:tc>
        <w:tc>
          <w:tcPr>
            <w:tcW w:w="1172" w:type="dxa"/>
            <w:vAlign w:val="center"/>
          </w:tcPr>
          <w:p w14:paraId="2981994F" w14:textId="77777777" w:rsidR="00F21781" w:rsidRDefault="00F21781" w:rsidP="008E39D5"/>
        </w:tc>
        <w:tc>
          <w:tcPr>
            <w:tcW w:w="2554" w:type="dxa"/>
            <w:vAlign w:val="center"/>
          </w:tcPr>
          <w:p w14:paraId="6BE3319B" w14:textId="77777777" w:rsidR="00F21781" w:rsidRDefault="00F21781" w:rsidP="008E39D5"/>
        </w:tc>
      </w:tr>
      <w:tr w:rsidR="00F21781" w14:paraId="0C7252CF" w14:textId="77777777" w:rsidTr="008E39D5">
        <w:tc>
          <w:tcPr>
            <w:tcW w:w="4027" w:type="dxa"/>
            <w:vAlign w:val="center"/>
          </w:tcPr>
          <w:p w14:paraId="5469014F" w14:textId="77777777" w:rsidR="00F21781" w:rsidRDefault="00F21781" w:rsidP="008E39D5"/>
        </w:tc>
        <w:tc>
          <w:tcPr>
            <w:tcW w:w="1462" w:type="dxa"/>
            <w:vAlign w:val="center"/>
          </w:tcPr>
          <w:p w14:paraId="5B64115C" w14:textId="77777777" w:rsidR="00F21781" w:rsidRDefault="00F21781" w:rsidP="008E39D5"/>
        </w:tc>
        <w:tc>
          <w:tcPr>
            <w:tcW w:w="1368" w:type="dxa"/>
            <w:vAlign w:val="center"/>
          </w:tcPr>
          <w:p w14:paraId="28FAD236" w14:textId="77777777" w:rsidR="00F21781" w:rsidRDefault="00F21781" w:rsidP="008E39D5"/>
        </w:tc>
        <w:tc>
          <w:tcPr>
            <w:tcW w:w="1264" w:type="dxa"/>
            <w:vAlign w:val="center"/>
          </w:tcPr>
          <w:p w14:paraId="395F28A6" w14:textId="77777777" w:rsidR="00F21781" w:rsidRDefault="00F21781" w:rsidP="008E39D5"/>
        </w:tc>
        <w:tc>
          <w:tcPr>
            <w:tcW w:w="1168" w:type="dxa"/>
            <w:vAlign w:val="center"/>
          </w:tcPr>
          <w:p w14:paraId="12A749A4" w14:textId="77777777" w:rsidR="00F21781" w:rsidRDefault="00F21781" w:rsidP="008E39D5"/>
        </w:tc>
        <w:tc>
          <w:tcPr>
            <w:tcW w:w="1375" w:type="dxa"/>
            <w:vAlign w:val="center"/>
          </w:tcPr>
          <w:p w14:paraId="36C0CA2E" w14:textId="77777777" w:rsidR="00F21781" w:rsidRDefault="00F21781" w:rsidP="008E39D5"/>
        </w:tc>
        <w:tc>
          <w:tcPr>
            <w:tcW w:w="1172" w:type="dxa"/>
            <w:vAlign w:val="center"/>
          </w:tcPr>
          <w:p w14:paraId="1D1929FE" w14:textId="77777777" w:rsidR="00F21781" w:rsidRDefault="00F21781" w:rsidP="008E39D5"/>
        </w:tc>
        <w:tc>
          <w:tcPr>
            <w:tcW w:w="2554" w:type="dxa"/>
            <w:vAlign w:val="center"/>
          </w:tcPr>
          <w:p w14:paraId="696CC299" w14:textId="77777777" w:rsidR="00F21781" w:rsidRDefault="00F21781" w:rsidP="008E39D5"/>
        </w:tc>
      </w:tr>
      <w:tr w:rsidR="00F21781" w14:paraId="0495B4B6" w14:textId="77777777" w:rsidTr="008E39D5">
        <w:tc>
          <w:tcPr>
            <w:tcW w:w="4027" w:type="dxa"/>
            <w:vAlign w:val="center"/>
          </w:tcPr>
          <w:p w14:paraId="18DF7FE8" w14:textId="77777777" w:rsidR="00F21781" w:rsidRDefault="00F21781" w:rsidP="008E39D5"/>
        </w:tc>
        <w:tc>
          <w:tcPr>
            <w:tcW w:w="1462" w:type="dxa"/>
            <w:vAlign w:val="center"/>
          </w:tcPr>
          <w:p w14:paraId="513A9D4E" w14:textId="77777777" w:rsidR="00F21781" w:rsidRDefault="00F21781" w:rsidP="008E39D5"/>
        </w:tc>
        <w:tc>
          <w:tcPr>
            <w:tcW w:w="1368" w:type="dxa"/>
            <w:vAlign w:val="center"/>
          </w:tcPr>
          <w:p w14:paraId="50B191C0" w14:textId="77777777" w:rsidR="00F21781" w:rsidRDefault="00F21781" w:rsidP="008E39D5"/>
        </w:tc>
        <w:tc>
          <w:tcPr>
            <w:tcW w:w="1264" w:type="dxa"/>
            <w:vAlign w:val="center"/>
          </w:tcPr>
          <w:p w14:paraId="4731597A" w14:textId="77777777" w:rsidR="00F21781" w:rsidRDefault="00F21781" w:rsidP="008E39D5"/>
        </w:tc>
        <w:tc>
          <w:tcPr>
            <w:tcW w:w="1168" w:type="dxa"/>
            <w:vAlign w:val="center"/>
          </w:tcPr>
          <w:p w14:paraId="4B427848" w14:textId="77777777" w:rsidR="00F21781" w:rsidRDefault="00F21781" w:rsidP="008E39D5"/>
        </w:tc>
        <w:tc>
          <w:tcPr>
            <w:tcW w:w="1375" w:type="dxa"/>
            <w:vAlign w:val="center"/>
          </w:tcPr>
          <w:p w14:paraId="500D4FA0" w14:textId="77777777" w:rsidR="00F21781" w:rsidRDefault="00F21781" w:rsidP="008E39D5"/>
        </w:tc>
        <w:tc>
          <w:tcPr>
            <w:tcW w:w="1172" w:type="dxa"/>
            <w:vAlign w:val="center"/>
          </w:tcPr>
          <w:p w14:paraId="29B4956D" w14:textId="77777777" w:rsidR="00F21781" w:rsidRDefault="00F21781" w:rsidP="008E39D5"/>
        </w:tc>
        <w:tc>
          <w:tcPr>
            <w:tcW w:w="2554" w:type="dxa"/>
            <w:vAlign w:val="center"/>
          </w:tcPr>
          <w:p w14:paraId="0FD54A72" w14:textId="77777777" w:rsidR="00F21781" w:rsidRDefault="00F21781" w:rsidP="008E39D5"/>
        </w:tc>
      </w:tr>
      <w:tr w:rsidR="00F21781" w14:paraId="68EFC848" w14:textId="77777777" w:rsidTr="008E39D5">
        <w:tc>
          <w:tcPr>
            <w:tcW w:w="4027" w:type="dxa"/>
            <w:vAlign w:val="center"/>
          </w:tcPr>
          <w:p w14:paraId="7E424D8E" w14:textId="77777777" w:rsidR="00F21781" w:rsidRDefault="00F21781" w:rsidP="008E39D5"/>
        </w:tc>
        <w:tc>
          <w:tcPr>
            <w:tcW w:w="1462" w:type="dxa"/>
            <w:vAlign w:val="center"/>
          </w:tcPr>
          <w:p w14:paraId="50A63D91" w14:textId="77777777" w:rsidR="00F21781" w:rsidRDefault="00F21781" w:rsidP="008E39D5"/>
        </w:tc>
        <w:tc>
          <w:tcPr>
            <w:tcW w:w="1368" w:type="dxa"/>
            <w:vAlign w:val="center"/>
          </w:tcPr>
          <w:p w14:paraId="1494BC9E" w14:textId="77777777" w:rsidR="00F21781" w:rsidRDefault="00F21781" w:rsidP="008E39D5"/>
        </w:tc>
        <w:tc>
          <w:tcPr>
            <w:tcW w:w="1264" w:type="dxa"/>
            <w:vAlign w:val="center"/>
          </w:tcPr>
          <w:p w14:paraId="2914C42E" w14:textId="77777777" w:rsidR="00F21781" w:rsidRDefault="00F21781" w:rsidP="008E39D5"/>
        </w:tc>
        <w:tc>
          <w:tcPr>
            <w:tcW w:w="1168" w:type="dxa"/>
            <w:vAlign w:val="center"/>
          </w:tcPr>
          <w:p w14:paraId="1CB6D6D4" w14:textId="77777777" w:rsidR="00F21781" w:rsidRDefault="00F21781" w:rsidP="008E39D5"/>
        </w:tc>
        <w:tc>
          <w:tcPr>
            <w:tcW w:w="1375" w:type="dxa"/>
            <w:vAlign w:val="center"/>
          </w:tcPr>
          <w:p w14:paraId="2D5C4CBF" w14:textId="77777777" w:rsidR="00F21781" w:rsidRDefault="00F21781" w:rsidP="008E39D5"/>
        </w:tc>
        <w:tc>
          <w:tcPr>
            <w:tcW w:w="1172" w:type="dxa"/>
            <w:vAlign w:val="center"/>
          </w:tcPr>
          <w:p w14:paraId="48F90B09" w14:textId="77777777" w:rsidR="00F21781" w:rsidRDefault="00F21781" w:rsidP="008E39D5"/>
        </w:tc>
        <w:tc>
          <w:tcPr>
            <w:tcW w:w="2554" w:type="dxa"/>
            <w:vAlign w:val="center"/>
          </w:tcPr>
          <w:p w14:paraId="15293555" w14:textId="77777777" w:rsidR="00F21781" w:rsidRDefault="00F21781" w:rsidP="008E39D5"/>
        </w:tc>
      </w:tr>
      <w:tr w:rsidR="00F21781" w14:paraId="7F5F1F53" w14:textId="77777777" w:rsidTr="008E39D5">
        <w:tc>
          <w:tcPr>
            <w:tcW w:w="4027" w:type="dxa"/>
            <w:vAlign w:val="center"/>
          </w:tcPr>
          <w:p w14:paraId="51E35A28" w14:textId="77777777" w:rsidR="00F21781" w:rsidRDefault="00F21781" w:rsidP="008E39D5"/>
        </w:tc>
        <w:tc>
          <w:tcPr>
            <w:tcW w:w="1462" w:type="dxa"/>
            <w:vAlign w:val="center"/>
          </w:tcPr>
          <w:p w14:paraId="1A068EDE" w14:textId="77777777" w:rsidR="00F21781" w:rsidRDefault="00F21781" w:rsidP="008E39D5"/>
        </w:tc>
        <w:tc>
          <w:tcPr>
            <w:tcW w:w="1368" w:type="dxa"/>
            <w:vAlign w:val="center"/>
          </w:tcPr>
          <w:p w14:paraId="08A3A86D" w14:textId="77777777" w:rsidR="00F21781" w:rsidRDefault="00F21781" w:rsidP="008E39D5"/>
        </w:tc>
        <w:tc>
          <w:tcPr>
            <w:tcW w:w="1264" w:type="dxa"/>
            <w:vAlign w:val="center"/>
          </w:tcPr>
          <w:p w14:paraId="098125E8" w14:textId="77777777" w:rsidR="00F21781" w:rsidRDefault="00F21781" w:rsidP="008E39D5"/>
        </w:tc>
        <w:tc>
          <w:tcPr>
            <w:tcW w:w="1168" w:type="dxa"/>
            <w:vAlign w:val="center"/>
          </w:tcPr>
          <w:p w14:paraId="3A97F39F" w14:textId="77777777" w:rsidR="00F21781" w:rsidRDefault="00F21781" w:rsidP="008E39D5"/>
        </w:tc>
        <w:tc>
          <w:tcPr>
            <w:tcW w:w="1375" w:type="dxa"/>
            <w:vAlign w:val="center"/>
          </w:tcPr>
          <w:p w14:paraId="7269F965" w14:textId="77777777" w:rsidR="00F21781" w:rsidRDefault="00F21781" w:rsidP="008E39D5"/>
        </w:tc>
        <w:tc>
          <w:tcPr>
            <w:tcW w:w="1172" w:type="dxa"/>
            <w:vAlign w:val="center"/>
          </w:tcPr>
          <w:p w14:paraId="66918157" w14:textId="77777777" w:rsidR="00F21781" w:rsidRDefault="00F21781" w:rsidP="008E39D5"/>
        </w:tc>
        <w:tc>
          <w:tcPr>
            <w:tcW w:w="2554" w:type="dxa"/>
            <w:vAlign w:val="center"/>
          </w:tcPr>
          <w:p w14:paraId="771BC4F0" w14:textId="77777777" w:rsidR="00F21781" w:rsidRDefault="00F21781" w:rsidP="008E39D5"/>
        </w:tc>
      </w:tr>
      <w:tr w:rsidR="00F21781" w14:paraId="774884C8" w14:textId="77777777" w:rsidTr="008E39D5">
        <w:tc>
          <w:tcPr>
            <w:tcW w:w="4027" w:type="dxa"/>
            <w:vAlign w:val="center"/>
          </w:tcPr>
          <w:p w14:paraId="7F41A1F8" w14:textId="77777777" w:rsidR="00F21781" w:rsidRPr="00AC358D" w:rsidRDefault="00F21781" w:rsidP="008E39D5">
            <w:pPr>
              <w:rPr>
                <w:b/>
                <w:bCs/>
              </w:rPr>
            </w:pPr>
            <w:r w:rsidRPr="00AC358D">
              <w:rPr>
                <w:b/>
                <w:bCs/>
              </w:rPr>
              <w:t>Governmental Organizations and Officials</w:t>
            </w:r>
          </w:p>
        </w:tc>
        <w:tc>
          <w:tcPr>
            <w:tcW w:w="1462" w:type="dxa"/>
            <w:vAlign w:val="center"/>
          </w:tcPr>
          <w:p w14:paraId="13EF99D0" w14:textId="77777777" w:rsidR="00F21781" w:rsidRDefault="00F21781" w:rsidP="008E39D5"/>
        </w:tc>
        <w:tc>
          <w:tcPr>
            <w:tcW w:w="1368" w:type="dxa"/>
            <w:vAlign w:val="center"/>
          </w:tcPr>
          <w:p w14:paraId="69EC77A2" w14:textId="77777777" w:rsidR="00F21781" w:rsidRDefault="00F21781" w:rsidP="008E39D5"/>
        </w:tc>
        <w:tc>
          <w:tcPr>
            <w:tcW w:w="1264" w:type="dxa"/>
            <w:vAlign w:val="center"/>
          </w:tcPr>
          <w:p w14:paraId="2FB66F19" w14:textId="77777777" w:rsidR="00F21781" w:rsidRDefault="00F21781" w:rsidP="008E39D5"/>
        </w:tc>
        <w:tc>
          <w:tcPr>
            <w:tcW w:w="1168" w:type="dxa"/>
            <w:vAlign w:val="center"/>
          </w:tcPr>
          <w:p w14:paraId="04D0E57B" w14:textId="77777777" w:rsidR="00F21781" w:rsidRDefault="00F21781" w:rsidP="008E39D5"/>
        </w:tc>
        <w:tc>
          <w:tcPr>
            <w:tcW w:w="1375" w:type="dxa"/>
            <w:vAlign w:val="center"/>
          </w:tcPr>
          <w:p w14:paraId="5D005987" w14:textId="77777777" w:rsidR="00F21781" w:rsidRDefault="00F21781" w:rsidP="008E39D5"/>
        </w:tc>
        <w:tc>
          <w:tcPr>
            <w:tcW w:w="1172" w:type="dxa"/>
            <w:vAlign w:val="center"/>
          </w:tcPr>
          <w:p w14:paraId="71777292" w14:textId="77777777" w:rsidR="00F21781" w:rsidRDefault="00F21781" w:rsidP="008E39D5"/>
        </w:tc>
        <w:tc>
          <w:tcPr>
            <w:tcW w:w="2554" w:type="dxa"/>
            <w:vAlign w:val="center"/>
          </w:tcPr>
          <w:p w14:paraId="0E7345C6" w14:textId="77777777" w:rsidR="00F21781" w:rsidRDefault="00F21781" w:rsidP="008E39D5"/>
        </w:tc>
      </w:tr>
      <w:tr w:rsidR="00F21781" w14:paraId="695B929D" w14:textId="77777777" w:rsidTr="008E39D5">
        <w:tc>
          <w:tcPr>
            <w:tcW w:w="4027" w:type="dxa"/>
            <w:vAlign w:val="center"/>
          </w:tcPr>
          <w:p w14:paraId="341AF447" w14:textId="77777777" w:rsidR="00F21781" w:rsidRDefault="00F21781" w:rsidP="008E39D5"/>
        </w:tc>
        <w:tc>
          <w:tcPr>
            <w:tcW w:w="1462" w:type="dxa"/>
            <w:vAlign w:val="center"/>
          </w:tcPr>
          <w:p w14:paraId="091A18F2" w14:textId="77777777" w:rsidR="00F21781" w:rsidRDefault="00F21781" w:rsidP="008E39D5"/>
        </w:tc>
        <w:tc>
          <w:tcPr>
            <w:tcW w:w="1368" w:type="dxa"/>
            <w:vAlign w:val="center"/>
          </w:tcPr>
          <w:p w14:paraId="493BA486" w14:textId="77777777" w:rsidR="00F21781" w:rsidRDefault="00F21781" w:rsidP="008E39D5"/>
        </w:tc>
        <w:tc>
          <w:tcPr>
            <w:tcW w:w="1264" w:type="dxa"/>
            <w:vAlign w:val="center"/>
          </w:tcPr>
          <w:p w14:paraId="102393C1" w14:textId="77777777" w:rsidR="00F21781" w:rsidRDefault="00F21781" w:rsidP="008E39D5"/>
        </w:tc>
        <w:tc>
          <w:tcPr>
            <w:tcW w:w="1168" w:type="dxa"/>
            <w:vAlign w:val="center"/>
          </w:tcPr>
          <w:p w14:paraId="3FE81C3E" w14:textId="77777777" w:rsidR="00F21781" w:rsidRDefault="00F21781" w:rsidP="008E39D5"/>
        </w:tc>
        <w:tc>
          <w:tcPr>
            <w:tcW w:w="1375" w:type="dxa"/>
            <w:vAlign w:val="center"/>
          </w:tcPr>
          <w:p w14:paraId="46905B27" w14:textId="77777777" w:rsidR="00F21781" w:rsidRDefault="00F21781" w:rsidP="008E39D5"/>
        </w:tc>
        <w:tc>
          <w:tcPr>
            <w:tcW w:w="1172" w:type="dxa"/>
            <w:vAlign w:val="center"/>
          </w:tcPr>
          <w:p w14:paraId="2B05BED6" w14:textId="77777777" w:rsidR="00F21781" w:rsidRDefault="00F21781" w:rsidP="008E39D5"/>
        </w:tc>
        <w:tc>
          <w:tcPr>
            <w:tcW w:w="2554" w:type="dxa"/>
            <w:vAlign w:val="center"/>
          </w:tcPr>
          <w:p w14:paraId="1676DF27" w14:textId="77777777" w:rsidR="00F21781" w:rsidRDefault="00F21781" w:rsidP="008E39D5"/>
        </w:tc>
      </w:tr>
      <w:tr w:rsidR="00F21781" w14:paraId="3C5318F4" w14:textId="77777777" w:rsidTr="008E39D5">
        <w:tc>
          <w:tcPr>
            <w:tcW w:w="4027" w:type="dxa"/>
            <w:vAlign w:val="center"/>
          </w:tcPr>
          <w:p w14:paraId="79147AC1" w14:textId="77777777" w:rsidR="00F21781" w:rsidRDefault="00F21781" w:rsidP="008E39D5"/>
        </w:tc>
        <w:tc>
          <w:tcPr>
            <w:tcW w:w="1462" w:type="dxa"/>
            <w:vAlign w:val="center"/>
          </w:tcPr>
          <w:p w14:paraId="21B649A2" w14:textId="77777777" w:rsidR="00F21781" w:rsidRDefault="00F21781" w:rsidP="008E39D5"/>
        </w:tc>
        <w:tc>
          <w:tcPr>
            <w:tcW w:w="1368" w:type="dxa"/>
            <w:vAlign w:val="center"/>
          </w:tcPr>
          <w:p w14:paraId="693387B8" w14:textId="77777777" w:rsidR="00F21781" w:rsidRDefault="00F21781" w:rsidP="008E39D5"/>
        </w:tc>
        <w:tc>
          <w:tcPr>
            <w:tcW w:w="1264" w:type="dxa"/>
            <w:vAlign w:val="center"/>
          </w:tcPr>
          <w:p w14:paraId="78EA7CB3" w14:textId="77777777" w:rsidR="00F21781" w:rsidRDefault="00F21781" w:rsidP="008E39D5"/>
        </w:tc>
        <w:tc>
          <w:tcPr>
            <w:tcW w:w="1168" w:type="dxa"/>
            <w:vAlign w:val="center"/>
          </w:tcPr>
          <w:p w14:paraId="56BEDD95" w14:textId="77777777" w:rsidR="00F21781" w:rsidRDefault="00F21781" w:rsidP="008E39D5"/>
        </w:tc>
        <w:tc>
          <w:tcPr>
            <w:tcW w:w="1375" w:type="dxa"/>
            <w:vAlign w:val="center"/>
          </w:tcPr>
          <w:p w14:paraId="73476F06" w14:textId="77777777" w:rsidR="00F21781" w:rsidRDefault="00F21781" w:rsidP="008E39D5"/>
        </w:tc>
        <w:tc>
          <w:tcPr>
            <w:tcW w:w="1172" w:type="dxa"/>
            <w:vAlign w:val="center"/>
          </w:tcPr>
          <w:p w14:paraId="167B277A" w14:textId="77777777" w:rsidR="00F21781" w:rsidRDefault="00F21781" w:rsidP="008E39D5"/>
        </w:tc>
        <w:tc>
          <w:tcPr>
            <w:tcW w:w="2554" w:type="dxa"/>
            <w:vAlign w:val="center"/>
          </w:tcPr>
          <w:p w14:paraId="0DA63530" w14:textId="77777777" w:rsidR="00F21781" w:rsidRDefault="00F21781" w:rsidP="008E39D5"/>
        </w:tc>
      </w:tr>
      <w:tr w:rsidR="00F21781" w14:paraId="4293042A" w14:textId="77777777" w:rsidTr="008E39D5">
        <w:tc>
          <w:tcPr>
            <w:tcW w:w="4027" w:type="dxa"/>
            <w:vAlign w:val="center"/>
          </w:tcPr>
          <w:p w14:paraId="5AF10A0D" w14:textId="77777777" w:rsidR="00F21781" w:rsidRDefault="00F21781" w:rsidP="008E39D5"/>
        </w:tc>
        <w:tc>
          <w:tcPr>
            <w:tcW w:w="1462" w:type="dxa"/>
            <w:vAlign w:val="center"/>
          </w:tcPr>
          <w:p w14:paraId="6C1B8483" w14:textId="77777777" w:rsidR="00F21781" w:rsidRDefault="00F21781" w:rsidP="008E39D5"/>
        </w:tc>
        <w:tc>
          <w:tcPr>
            <w:tcW w:w="1368" w:type="dxa"/>
            <w:vAlign w:val="center"/>
          </w:tcPr>
          <w:p w14:paraId="76B79617" w14:textId="77777777" w:rsidR="00F21781" w:rsidRDefault="00F21781" w:rsidP="008E39D5"/>
        </w:tc>
        <w:tc>
          <w:tcPr>
            <w:tcW w:w="1264" w:type="dxa"/>
            <w:vAlign w:val="center"/>
          </w:tcPr>
          <w:p w14:paraId="7C05DDF9" w14:textId="77777777" w:rsidR="00F21781" w:rsidRDefault="00F21781" w:rsidP="008E39D5"/>
        </w:tc>
        <w:tc>
          <w:tcPr>
            <w:tcW w:w="1168" w:type="dxa"/>
            <w:vAlign w:val="center"/>
          </w:tcPr>
          <w:p w14:paraId="08218FC6" w14:textId="77777777" w:rsidR="00F21781" w:rsidRDefault="00F21781" w:rsidP="008E39D5"/>
        </w:tc>
        <w:tc>
          <w:tcPr>
            <w:tcW w:w="1375" w:type="dxa"/>
            <w:vAlign w:val="center"/>
          </w:tcPr>
          <w:p w14:paraId="0A954B37" w14:textId="77777777" w:rsidR="00F21781" w:rsidRDefault="00F21781" w:rsidP="008E39D5"/>
        </w:tc>
        <w:tc>
          <w:tcPr>
            <w:tcW w:w="1172" w:type="dxa"/>
            <w:vAlign w:val="center"/>
          </w:tcPr>
          <w:p w14:paraId="1C733DDF" w14:textId="77777777" w:rsidR="00F21781" w:rsidRDefault="00F21781" w:rsidP="008E39D5"/>
        </w:tc>
        <w:tc>
          <w:tcPr>
            <w:tcW w:w="2554" w:type="dxa"/>
            <w:vAlign w:val="center"/>
          </w:tcPr>
          <w:p w14:paraId="0C195308" w14:textId="77777777" w:rsidR="00F21781" w:rsidRDefault="00F21781" w:rsidP="008E39D5"/>
        </w:tc>
      </w:tr>
      <w:tr w:rsidR="00F21781" w14:paraId="7269CB7C" w14:textId="77777777" w:rsidTr="008E39D5">
        <w:tc>
          <w:tcPr>
            <w:tcW w:w="4027" w:type="dxa"/>
            <w:vAlign w:val="center"/>
          </w:tcPr>
          <w:p w14:paraId="1D13AA2F" w14:textId="77777777" w:rsidR="00F21781" w:rsidRDefault="00F21781" w:rsidP="008E39D5"/>
        </w:tc>
        <w:tc>
          <w:tcPr>
            <w:tcW w:w="1462" w:type="dxa"/>
            <w:vAlign w:val="center"/>
          </w:tcPr>
          <w:p w14:paraId="16748845" w14:textId="77777777" w:rsidR="00F21781" w:rsidRDefault="00F21781" w:rsidP="008E39D5"/>
        </w:tc>
        <w:tc>
          <w:tcPr>
            <w:tcW w:w="1368" w:type="dxa"/>
            <w:vAlign w:val="center"/>
          </w:tcPr>
          <w:p w14:paraId="0F9C8594" w14:textId="77777777" w:rsidR="00F21781" w:rsidRDefault="00F21781" w:rsidP="008E39D5"/>
        </w:tc>
        <w:tc>
          <w:tcPr>
            <w:tcW w:w="1264" w:type="dxa"/>
            <w:vAlign w:val="center"/>
          </w:tcPr>
          <w:p w14:paraId="02BD2F53" w14:textId="77777777" w:rsidR="00F21781" w:rsidRDefault="00F21781" w:rsidP="008E39D5"/>
        </w:tc>
        <w:tc>
          <w:tcPr>
            <w:tcW w:w="1168" w:type="dxa"/>
            <w:vAlign w:val="center"/>
          </w:tcPr>
          <w:p w14:paraId="2ECD2B3E" w14:textId="77777777" w:rsidR="00F21781" w:rsidRDefault="00F21781" w:rsidP="008E39D5"/>
        </w:tc>
        <w:tc>
          <w:tcPr>
            <w:tcW w:w="1375" w:type="dxa"/>
            <w:vAlign w:val="center"/>
          </w:tcPr>
          <w:p w14:paraId="1000A3D3" w14:textId="77777777" w:rsidR="00F21781" w:rsidRDefault="00F21781" w:rsidP="008E39D5"/>
        </w:tc>
        <w:tc>
          <w:tcPr>
            <w:tcW w:w="1172" w:type="dxa"/>
            <w:vAlign w:val="center"/>
          </w:tcPr>
          <w:p w14:paraId="039985E9" w14:textId="77777777" w:rsidR="00F21781" w:rsidRDefault="00F21781" w:rsidP="008E39D5"/>
        </w:tc>
        <w:tc>
          <w:tcPr>
            <w:tcW w:w="2554" w:type="dxa"/>
            <w:vAlign w:val="center"/>
          </w:tcPr>
          <w:p w14:paraId="33B2EE39" w14:textId="77777777" w:rsidR="00F21781" w:rsidRDefault="00F21781" w:rsidP="008E39D5"/>
        </w:tc>
      </w:tr>
      <w:tr w:rsidR="00F21781" w14:paraId="02114C7B" w14:textId="77777777" w:rsidTr="008E39D5">
        <w:tc>
          <w:tcPr>
            <w:tcW w:w="4027" w:type="dxa"/>
            <w:vAlign w:val="center"/>
          </w:tcPr>
          <w:p w14:paraId="5FB03886" w14:textId="77777777" w:rsidR="00F21781" w:rsidRDefault="00F21781" w:rsidP="008E39D5"/>
        </w:tc>
        <w:tc>
          <w:tcPr>
            <w:tcW w:w="1462" w:type="dxa"/>
            <w:vAlign w:val="center"/>
          </w:tcPr>
          <w:p w14:paraId="06755CDA" w14:textId="77777777" w:rsidR="00F21781" w:rsidRDefault="00F21781" w:rsidP="008E39D5"/>
        </w:tc>
        <w:tc>
          <w:tcPr>
            <w:tcW w:w="1368" w:type="dxa"/>
            <w:vAlign w:val="center"/>
          </w:tcPr>
          <w:p w14:paraId="5F77C773" w14:textId="77777777" w:rsidR="00F21781" w:rsidRDefault="00F21781" w:rsidP="008E39D5"/>
        </w:tc>
        <w:tc>
          <w:tcPr>
            <w:tcW w:w="1264" w:type="dxa"/>
            <w:vAlign w:val="center"/>
          </w:tcPr>
          <w:p w14:paraId="112B5FB8" w14:textId="77777777" w:rsidR="00F21781" w:rsidRDefault="00F21781" w:rsidP="008E39D5"/>
        </w:tc>
        <w:tc>
          <w:tcPr>
            <w:tcW w:w="1168" w:type="dxa"/>
            <w:vAlign w:val="center"/>
          </w:tcPr>
          <w:p w14:paraId="4803E09F" w14:textId="77777777" w:rsidR="00F21781" w:rsidRDefault="00F21781" w:rsidP="008E39D5"/>
        </w:tc>
        <w:tc>
          <w:tcPr>
            <w:tcW w:w="1375" w:type="dxa"/>
            <w:vAlign w:val="center"/>
          </w:tcPr>
          <w:p w14:paraId="57CD183D" w14:textId="77777777" w:rsidR="00F21781" w:rsidRDefault="00F21781" w:rsidP="008E39D5"/>
        </w:tc>
        <w:tc>
          <w:tcPr>
            <w:tcW w:w="1172" w:type="dxa"/>
            <w:vAlign w:val="center"/>
          </w:tcPr>
          <w:p w14:paraId="7227CC40" w14:textId="77777777" w:rsidR="00F21781" w:rsidRDefault="00F21781" w:rsidP="008E39D5"/>
        </w:tc>
        <w:tc>
          <w:tcPr>
            <w:tcW w:w="2554" w:type="dxa"/>
            <w:vAlign w:val="center"/>
          </w:tcPr>
          <w:p w14:paraId="7BD3A942" w14:textId="77777777" w:rsidR="00F21781" w:rsidRDefault="00F21781" w:rsidP="008E39D5"/>
        </w:tc>
      </w:tr>
      <w:tr w:rsidR="00F21781" w14:paraId="13E9AA5F" w14:textId="77777777" w:rsidTr="008E39D5">
        <w:tc>
          <w:tcPr>
            <w:tcW w:w="4027" w:type="dxa"/>
            <w:vAlign w:val="center"/>
          </w:tcPr>
          <w:p w14:paraId="6CAFB5C4" w14:textId="77777777" w:rsidR="00F21781" w:rsidRDefault="00F21781" w:rsidP="008E39D5"/>
        </w:tc>
        <w:tc>
          <w:tcPr>
            <w:tcW w:w="1462" w:type="dxa"/>
            <w:vAlign w:val="center"/>
          </w:tcPr>
          <w:p w14:paraId="2BDD0B0E" w14:textId="77777777" w:rsidR="00F21781" w:rsidRDefault="00F21781" w:rsidP="008E39D5"/>
        </w:tc>
        <w:tc>
          <w:tcPr>
            <w:tcW w:w="1368" w:type="dxa"/>
            <w:vAlign w:val="center"/>
          </w:tcPr>
          <w:p w14:paraId="59FDE363" w14:textId="77777777" w:rsidR="00F21781" w:rsidRDefault="00F21781" w:rsidP="008E39D5"/>
        </w:tc>
        <w:tc>
          <w:tcPr>
            <w:tcW w:w="1264" w:type="dxa"/>
            <w:vAlign w:val="center"/>
          </w:tcPr>
          <w:p w14:paraId="7C093BDB" w14:textId="77777777" w:rsidR="00F21781" w:rsidRDefault="00F21781" w:rsidP="008E39D5"/>
        </w:tc>
        <w:tc>
          <w:tcPr>
            <w:tcW w:w="1168" w:type="dxa"/>
            <w:vAlign w:val="center"/>
          </w:tcPr>
          <w:p w14:paraId="094A3A2C" w14:textId="77777777" w:rsidR="00F21781" w:rsidRDefault="00F21781" w:rsidP="008E39D5"/>
        </w:tc>
        <w:tc>
          <w:tcPr>
            <w:tcW w:w="1375" w:type="dxa"/>
            <w:vAlign w:val="center"/>
          </w:tcPr>
          <w:p w14:paraId="7FA655F7" w14:textId="77777777" w:rsidR="00F21781" w:rsidRDefault="00F21781" w:rsidP="008E39D5"/>
        </w:tc>
        <w:tc>
          <w:tcPr>
            <w:tcW w:w="1172" w:type="dxa"/>
            <w:vAlign w:val="center"/>
          </w:tcPr>
          <w:p w14:paraId="2B3CD679" w14:textId="77777777" w:rsidR="00F21781" w:rsidRDefault="00F21781" w:rsidP="008E39D5"/>
        </w:tc>
        <w:tc>
          <w:tcPr>
            <w:tcW w:w="2554" w:type="dxa"/>
            <w:vAlign w:val="center"/>
          </w:tcPr>
          <w:p w14:paraId="57FCAF9B" w14:textId="77777777" w:rsidR="00F21781" w:rsidRDefault="00F21781" w:rsidP="008E39D5"/>
        </w:tc>
      </w:tr>
      <w:tr w:rsidR="00F21781" w14:paraId="71E71D94" w14:textId="77777777" w:rsidTr="008E39D5">
        <w:tc>
          <w:tcPr>
            <w:tcW w:w="4027" w:type="dxa"/>
            <w:vAlign w:val="center"/>
          </w:tcPr>
          <w:p w14:paraId="0639C8EB" w14:textId="77777777" w:rsidR="00F21781" w:rsidRDefault="00F21781" w:rsidP="008E39D5"/>
        </w:tc>
        <w:tc>
          <w:tcPr>
            <w:tcW w:w="1462" w:type="dxa"/>
            <w:vAlign w:val="center"/>
          </w:tcPr>
          <w:p w14:paraId="71DDA101" w14:textId="77777777" w:rsidR="00F21781" w:rsidRDefault="00F21781" w:rsidP="008E39D5"/>
        </w:tc>
        <w:tc>
          <w:tcPr>
            <w:tcW w:w="1368" w:type="dxa"/>
            <w:vAlign w:val="center"/>
          </w:tcPr>
          <w:p w14:paraId="5E76A80F" w14:textId="77777777" w:rsidR="00F21781" w:rsidRDefault="00F21781" w:rsidP="008E39D5"/>
        </w:tc>
        <w:tc>
          <w:tcPr>
            <w:tcW w:w="1264" w:type="dxa"/>
            <w:vAlign w:val="center"/>
          </w:tcPr>
          <w:p w14:paraId="091A3BAB" w14:textId="77777777" w:rsidR="00F21781" w:rsidRDefault="00F21781" w:rsidP="008E39D5"/>
        </w:tc>
        <w:tc>
          <w:tcPr>
            <w:tcW w:w="1168" w:type="dxa"/>
            <w:vAlign w:val="center"/>
          </w:tcPr>
          <w:p w14:paraId="4E6FB808" w14:textId="77777777" w:rsidR="00F21781" w:rsidRDefault="00F21781" w:rsidP="008E39D5"/>
        </w:tc>
        <w:tc>
          <w:tcPr>
            <w:tcW w:w="1375" w:type="dxa"/>
            <w:vAlign w:val="center"/>
          </w:tcPr>
          <w:p w14:paraId="2EF3EB7D" w14:textId="77777777" w:rsidR="00F21781" w:rsidRDefault="00F21781" w:rsidP="008E39D5"/>
        </w:tc>
        <w:tc>
          <w:tcPr>
            <w:tcW w:w="1172" w:type="dxa"/>
            <w:vAlign w:val="center"/>
          </w:tcPr>
          <w:p w14:paraId="5E9DF96B" w14:textId="77777777" w:rsidR="00F21781" w:rsidRDefault="00F21781" w:rsidP="008E39D5"/>
        </w:tc>
        <w:tc>
          <w:tcPr>
            <w:tcW w:w="2554" w:type="dxa"/>
            <w:vAlign w:val="center"/>
          </w:tcPr>
          <w:p w14:paraId="6D7663FF" w14:textId="77777777" w:rsidR="00F21781" w:rsidRDefault="00F21781" w:rsidP="008E39D5"/>
        </w:tc>
      </w:tr>
      <w:tr w:rsidR="00F21781" w14:paraId="5E2D8403" w14:textId="77777777" w:rsidTr="008E39D5">
        <w:tc>
          <w:tcPr>
            <w:tcW w:w="4027" w:type="dxa"/>
            <w:vAlign w:val="center"/>
          </w:tcPr>
          <w:p w14:paraId="4A669EFE" w14:textId="77777777" w:rsidR="00F21781" w:rsidRDefault="00F21781" w:rsidP="008E39D5"/>
        </w:tc>
        <w:tc>
          <w:tcPr>
            <w:tcW w:w="1462" w:type="dxa"/>
            <w:vAlign w:val="center"/>
          </w:tcPr>
          <w:p w14:paraId="5DEE4339" w14:textId="77777777" w:rsidR="00F21781" w:rsidRDefault="00F21781" w:rsidP="008E39D5"/>
        </w:tc>
        <w:tc>
          <w:tcPr>
            <w:tcW w:w="1368" w:type="dxa"/>
            <w:vAlign w:val="center"/>
          </w:tcPr>
          <w:p w14:paraId="1895D074" w14:textId="77777777" w:rsidR="00F21781" w:rsidRDefault="00F21781" w:rsidP="008E39D5"/>
        </w:tc>
        <w:tc>
          <w:tcPr>
            <w:tcW w:w="1264" w:type="dxa"/>
            <w:vAlign w:val="center"/>
          </w:tcPr>
          <w:p w14:paraId="466AB773" w14:textId="77777777" w:rsidR="00F21781" w:rsidRDefault="00F21781" w:rsidP="008E39D5"/>
        </w:tc>
        <w:tc>
          <w:tcPr>
            <w:tcW w:w="1168" w:type="dxa"/>
            <w:vAlign w:val="center"/>
          </w:tcPr>
          <w:p w14:paraId="070C914B" w14:textId="77777777" w:rsidR="00F21781" w:rsidRDefault="00F21781" w:rsidP="008E39D5"/>
        </w:tc>
        <w:tc>
          <w:tcPr>
            <w:tcW w:w="1375" w:type="dxa"/>
            <w:vAlign w:val="center"/>
          </w:tcPr>
          <w:p w14:paraId="082EADE9" w14:textId="77777777" w:rsidR="00F21781" w:rsidRDefault="00F21781" w:rsidP="008E39D5"/>
        </w:tc>
        <w:tc>
          <w:tcPr>
            <w:tcW w:w="1172" w:type="dxa"/>
            <w:vAlign w:val="center"/>
          </w:tcPr>
          <w:p w14:paraId="01D277F3" w14:textId="77777777" w:rsidR="00F21781" w:rsidRDefault="00F21781" w:rsidP="008E39D5"/>
        </w:tc>
        <w:tc>
          <w:tcPr>
            <w:tcW w:w="2554" w:type="dxa"/>
            <w:vAlign w:val="center"/>
          </w:tcPr>
          <w:p w14:paraId="02505084" w14:textId="77777777" w:rsidR="00F21781" w:rsidRDefault="00F21781" w:rsidP="008E39D5"/>
        </w:tc>
      </w:tr>
      <w:tr w:rsidR="00F21781" w14:paraId="25FA015C" w14:textId="77777777" w:rsidTr="008E39D5">
        <w:tc>
          <w:tcPr>
            <w:tcW w:w="4027" w:type="dxa"/>
            <w:vAlign w:val="center"/>
          </w:tcPr>
          <w:p w14:paraId="132E5070" w14:textId="77777777" w:rsidR="00F21781" w:rsidRPr="00F70333" w:rsidRDefault="00F21781" w:rsidP="008E39D5">
            <w:pPr>
              <w:rPr>
                <w:b/>
                <w:bCs/>
              </w:rPr>
            </w:pPr>
            <w:r w:rsidRPr="00F70333">
              <w:rPr>
                <w:b/>
                <w:bCs/>
              </w:rPr>
              <w:t>Educational Providers</w:t>
            </w:r>
          </w:p>
        </w:tc>
        <w:tc>
          <w:tcPr>
            <w:tcW w:w="1462" w:type="dxa"/>
            <w:vAlign w:val="center"/>
          </w:tcPr>
          <w:p w14:paraId="72D0935B" w14:textId="77777777" w:rsidR="00F21781" w:rsidRDefault="00F21781" w:rsidP="008E39D5"/>
        </w:tc>
        <w:tc>
          <w:tcPr>
            <w:tcW w:w="1368" w:type="dxa"/>
            <w:vAlign w:val="center"/>
          </w:tcPr>
          <w:p w14:paraId="46B1EC84" w14:textId="77777777" w:rsidR="00F21781" w:rsidRDefault="00F21781" w:rsidP="008E39D5"/>
        </w:tc>
        <w:tc>
          <w:tcPr>
            <w:tcW w:w="1264" w:type="dxa"/>
            <w:vAlign w:val="center"/>
          </w:tcPr>
          <w:p w14:paraId="32CB5181" w14:textId="77777777" w:rsidR="00F21781" w:rsidRDefault="00F21781" w:rsidP="008E39D5"/>
        </w:tc>
        <w:tc>
          <w:tcPr>
            <w:tcW w:w="1168" w:type="dxa"/>
            <w:vAlign w:val="center"/>
          </w:tcPr>
          <w:p w14:paraId="3D029BA1" w14:textId="77777777" w:rsidR="00F21781" w:rsidRDefault="00F21781" w:rsidP="008E39D5"/>
        </w:tc>
        <w:tc>
          <w:tcPr>
            <w:tcW w:w="1375" w:type="dxa"/>
            <w:vAlign w:val="center"/>
          </w:tcPr>
          <w:p w14:paraId="28193A32" w14:textId="77777777" w:rsidR="00F21781" w:rsidRDefault="00F21781" w:rsidP="008E39D5"/>
        </w:tc>
        <w:tc>
          <w:tcPr>
            <w:tcW w:w="1172" w:type="dxa"/>
            <w:vAlign w:val="center"/>
          </w:tcPr>
          <w:p w14:paraId="6ADA474F" w14:textId="77777777" w:rsidR="00F21781" w:rsidRDefault="00F21781" w:rsidP="008E39D5"/>
        </w:tc>
        <w:tc>
          <w:tcPr>
            <w:tcW w:w="2554" w:type="dxa"/>
            <w:vAlign w:val="center"/>
          </w:tcPr>
          <w:p w14:paraId="52EE95EA" w14:textId="77777777" w:rsidR="00F21781" w:rsidRDefault="00F21781" w:rsidP="008E39D5"/>
        </w:tc>
      </w:tr>
      <w:tr w:rsidR="00F21781" w14:paraId="12E469C2" w14:textId="77777777" w:rsidTr="008E39D5">
        <w:tc>
          <w:tcPr>
            <w:tcW w:w="4027" w:type="dxa"/>
            <w:vAlign w:val="center"/>
          </w:tcPr>
          <w:p w14:paraId="0312E79D" w14:textId="77777777" w:rsidR="00F21781" w:rsidRDefault="00F21781" w:rsidP="008E39D5"/>
        </w:tc>
        <w:tc>
          <w:tcPr>
            <w:tcW w:w="1462" w:type="dxa"/>
            <w:vAlign w:val="center"/>
          </w:tcPr>
          <w:p w14:paraId="074C2690" w14:textId="77777777" w:rsidR="00F21781" w:rsidRDefault="00F21781" w:rsidP="008E39D5"/>
        </w:tc>
        <w:tc>
          <w:tcPr>
            <w:tcW w:w="1368" w:type="dxa"/>
            <w:vAlign w:val="center"/>
          </w:tcPr>
          <w:p w14:paraId="0F702275" w14:textId="77777777" w:rsidR="00F21781" w:rsidRDefault="00F21781" w:rsidP="008E39D5"/>
        </w:tc>
        <w:tc>
          <w:tcPr>
            <w:tcW w:w="1264" w:type="dxa"/>
            <w:vAlign w:val="center"/>
          </w:tcPr>
          <w:p w14:paraId="5BE69931" w14:textId="77777777" w:rsidR="00F21781" w:rsidRDefault="00F21781" w:rsidP="008E39D5"/>
        </w:tc>
        <w:tc>
          <w:tcPr>
            <w:tcW w:w="1168" w:type="dxa"/>
            <w:vAlign w:val="center"/>
          </w:tcPr>
          <w:p w14:paraId="388FCE52" w14:textId="77777777" w:rsidR="00F21781" w:rsidRDefault="00F21781" w:rsidP="008E39D5"/>
        </w:tc>
        <w:tc>
          <w:tcPr>
            <w:tcW w:w="1375" w:type="dxa"/>
            <w:vAlign w:val="center"/>
          </w:tcPr>
          <w:p w14:paraId="7FEAF5F4" w14:textId="77777777" w:rsidR="00F21781" w:rsidRDefault="00F21781" w:rsidP="008E39D5"/>
        </w:tc>
        <w:tc>
          <w:tcPr>
            <w:tcW w:w="1172" w:type="dxa"/>
            <w:vAlign w:val="center"/>
          </w:tcPr>
          <w:p w14:paraId="73EA8D7F" w14:textId="77777777" w:rsidR="00F21781" w:rsidRDefault="00F21781" w:rsidP="008E39D5"/>
        </w:tc>
        <w:tc>
          <w:tcPr>
            <w:tcW w:w="2554" w:type="dxa"/>
            <w:vAlign w:val="center"/>
          </w:tcPr>
          <w:p w14:paraId="084324B8" w14:textId="77777777" w:rsidR="00F21781" w:rsidRDefault="00F21781" w:rsidP="008E39D5"/>
        </w:tc>
      </w:tr>
      <w:tr w:rsidR="00F21781" w14:paraId="49F02E76" w14:textId="77777777" w:rsidTr="008E39D5">
        <w:tc>
          <w:tcPr>
            <w:tcW w:w="4027" w:type="dxa"/>
            <w:vAlign w:val="center"/>
          </w:tcPr>
          <w:p w14:paraId="5FB9F2D1" w14:textId="77777777" w:rsidR="00F21781" w:rsidRDefault="00F21781" w:rsidP="008E39D5"/>
        </w:tc>
        <w:tc>
          <w:tcPr>
            <w:tcW w:w="1462" w:type="dxa"/>
            <w:vAlign w:val="center"/>
          </w:tcPr>
          <w:p w14:paraId="7BA536BB" w14:textId="77777777" w:rsidR="00F21781" w:rsidRDefault="00F21781" w:rsidP="008E39D5"/>
        </w:tc>
        <w:tc>
          <w:tcPr>
            <w:tcW w:w="1368" w:type="dxa"/>
            <w:vAlign w:val="center"/>
          </w:tcPr>
          <w:p w14:paraId="0C3198FA" w14:textId="77777777" w:rsidR="00F21781" w:rsidRDefault="00F21781" w:rsidP="008E39D5"/>
        </w:tc>
        <w:tc>
          <w:tcPr>
            <w:tcW w:w="1264" w:type="dxa"/>
            <w:vAlign w:val="center"/>
          </w:tcPr>
          <w:p w14:paraId="65C657CE" w14:textId="77777777" w:rsidR="00F21781" w:rsidRDefault="00F21781" w:rsidP="008E39D5"/>
        </w:tc>
        <w:tc>
          <w:tcPr>
            <w:tcW w:w="1168" w:type="dxa"/>
            <w:vAlign w:val="center"/>
          </w:tcPr>
          <w:p w14:paraId="05236164" w14:textId="77777777" w:rsidR="00F21781" w:rsidRDefault="00F21781" w:rsidP="008E39D5"/>
        </w:tc>
        <w:tc>
          <w:tcPr>
            <w:tcW w:w="1375" w:type="dxa"/>
            <w:vAlign w:val="center"/>
          </w:tcPr>
          <w:p w14:paraId="395BEDDB" w14:textId="77777777" w:rsidR="00F21781" w:rsidRDefault="00F21781" w:rsidP="008E39D5"/>
        </w:tc>
        <w:tc>
          <w:tcPr>
            <w:tcW w:w="1172" w:type="dxa"/>
            <w:vAlign w:val="center"/>
          </w:tcPr>
          <w:p w14:paraId="16C0AAB3" w14:textId="77777777" w:rsidR="00F21781" w:rsidRDefault="00F21781" w:rsidP="008E39D5"/>
        </w:tc>
        <w:tc>
          <w:tcPr>
            <w:tcW w:w="2554" w:type="dxa"/>
            <w:vAlign w:val="center"/>
          </w:tcPr>
          <w:p w14:paraId="78615B15" w14:textId="77777777" w:rsidR="00F21781" w:rsidRDefault="00F21781" w:rsidP="008E39D5"/>
        </w:tc>
      </w:tr>
      <w:tr w:rsidR="00F21781" w14:paraId="05BE8FD0" w14:textId="77777777" w:rsidTr="008E39D5">
        <w:tc>
          <w:tcPr>
            <w:tcW w:w="4027" w:type="dxa"/>
            <w:vAlign w:val="center"/>
          </w:tcPr>
          <w:p w14:paraId="1E334C32" w14:textId="77777777" w:rsidR="00F21781" w:rsidRDefault="00F21781" w:rsidP="008E39D5"/>
        </w:tc>
        <w:tc>
          <w:tcPr>
            <w:tcW w:w="1462" w:type="dxa"/>
            <w:vAlign w:val="center"/>
          </w:tcPr>
          <w:p w14:paraId="30FEE026" w14:textId="77777777" w:rsidR="00F21781" w:rsidRDefault="00F21781" w:rsidP="008E39D5"/>
        </w:tc>
        <w:tc>
          <w:tcPr>
            <w:tcW w:w="1368" w:type="dxa"/>
            <w:vAlign w:val="center"/>
          </w:tcPr>
          <w:p w14:paraId="3CE9DE4F" w14:textId="77777777" w:rsidR="00F21781" w:rsidRDefault="00F21781" w:rsidP="008E39D5"/>
        </w:tc>
        <w:tc>
          <w:tcPr>
            <w:tcW w:w="1264" w:type="dxa"/>
            <w:vAlign w:val="center"/>
          </w:tcPr>
          <w:p w14:paraId="730241A1" w14:textId="77777777" w:rsidR="00F21781" w:rsidRDefault="00F21781" w:rsidP="008E39D5"/>
        </w:tc>
        <w:tc>
          <w:tcPr>
            <w:tcW w:w="1168" w:type="dxa"/>
            <w:vAlign w:val="center"/>
          </w:tcPr>
          <w:p w14:paraId="389CC1E3" w14:textId="77777777" w:rsidR="00F21781" w:rsidRDefault="00F21781" w:rsidP="008E39D5"/>
        </w:tc>
        <w:tc>
          <w:tcPr>
            <w:tcW w:w="1375" w:type="dxa"/>
            <w:vAlign w:val="center"/>
          </w:tcPr>
          <w:p w14:paraId="70C6F9CD" w14:textId="77777777" w:rsidR="00F21781" w:rsidRDefault="00F21781" w:rsidP="008E39D5"/>
        </w:tc>
        <w:tc>
          <w:tcPr>
            <w:tcW w:w="1172" w:type="dxa"/>
            <w:vAlign w:val="center"/>
          </w:tcPr>
          <w:p w14:paraId="1C6A3399" w14:textId="77777777" w:rsidR="00F21781" w:rsidRDefault="00F21781" w:rsidP="008E39D5"/>
        </w:tc>
        <w:tc>
          <w:tcPr>
            <w:tcW w:w="2554" w:type="dxa"/>
            <w:vAlign w:val="center"/>
          </w:tcPr>
          <w:p w14:paraId="314A2D74" w14:textId="77777777" w:rsidR="00F21781" w:rsidRDefault="00F21781" w:rsidP="008E39D5"/>
        </w:tc>
      </w:tr>
      <w:tr w:rsidR="00F21781" w14:paraId="74F12CAD" w14:textId="77777777" w:rsidTr="008E39D5">
        <w:tc>
          <w:tcPr>
            <w:tcW w:w="4027" w:type="dxa"/>
            <w:vAlign w:val="center"/>
          </w:tcPr>
          <w:p w14:paraId="7A9FDBC7" w14:textId="77777777" w:rsidR="00F21781" w:rsidRDefault="00F21781" w:rsidP="008E39D5"/>
        </w:tc>
        <w:tc>
          <w:tcPr>
            <w:tcW w:w="1462" w:type="dxa"/>
            <w:vAlign w:val="center"/>
          </w:tcPr>
          <w:p w14:paraId="61BF4A7E" w14:textId="77777777" w:rsidR="00F21781" w:rsidRDefault="00F21781" w:rsidP="008E39D5"/>
        </w:tc>
        <w:tc>
          <w:tcPr>
            <w:tcW w:w="1368" w:type="dxa"/>
            <w:vAlign w:val="center"/>
          </w:tcPr>
          <w:p w14:paraId="02999E84" w14:textId="77777777" w:rsidR="00F21781" w:rsidRDefault="00F21781" w:rsidP="008E39D5"/>
        </w:tc>
        <w:tc>
          <w:tcPr>
            <w:tcW w:w="1264" w:type="dxa"/>
            <w:vAlign w:val="center"/>
          </w:tcPr>
          <w:p w14:paraId="5A62E027" w14:textId="77777777" w:rsidR="00F21781" w:rsidRDefault="00F21781" w:rsidP="008E39D5"/>
        </w:tc>
        <w:tc>
          <w:tcPr>
            <w:tcW w:w="1168" w:type="dxa"/>
            <w:vAlign w:val="center"/>
          </w:tcPr>
          <w:p w14:paraId="1E3E2CD6" w14:textId="77777777" w:rsidR="00F21781" w:rsidRDefault="00F21781" w:rsidP="008E39D5"/>
        </w:tc>
        <w:tc>
          <w:tcPr>
            <w:tcW w:w="1375" w:type="dxa"/>
            <w:vAlign w:val="center"/>
          </w:tcPr>
          <w:p w14:paraId="524AD11A" w14:textId="77777777" w:rsidR="00F21781" w:rsidRDefault="00F21781" w:rsidP="008E39D5"/>
        </w:tc>
        <w:tc>
          <w:tcPr>
            <w:tcW w:w="1172" w:type="dxa"/>
            <w:vAlign w:val="center"/>
          </w:tcPr>
          <w:p w14:paraId="1B44B79A" w14:textId="77777777" w:rsidR="00F21781" w:rsidRDefault="00F21781" w:rsidP="008E39D5"/>
        </w:tc>
        <w:tc>
          <w:tcPr>
            <w:tcW w:w="2554" w:type="dxa"/>
            <w:vAlign w:val="center"/>
          </w:tcPr>
          <w:p w14:paraId="36444AAA" w14:textId="77777777" w:rsidR="00F21781" w:rsidRDefault="00F21781" w:rsidP="008E39D5"/>
        </w:tc>
      </w:tr>
      <w:tr w:rsidR="00F21781" w14:paraId="41BB7E8C" w14:textId="77777777" w:rsidTr="008E39D5">
        <w:tc>
          <w:tcPr>
            <w:tcW w:w="4027" w:type="dxa"/>
            <w:vAlign w:val="center"/>
          </w:tcPr>
          <w:p w14:paraId="634BEFA4" w14:textId="77777777" w:rsidR="00F21781" w:rsidRDefault="00F21781" w:rsidP="008E39D5"/>
        </w:tc>
        <w:tc>
          <w:tcPr>
            <w:tcW w:w="1462" w:type="dxa"/>
            <w:vAlign w:val="center"/>
          </w:tcPr>
          <w:p w14:paraId="73355E16" w14:textId="77777777" w:rsidR="00F21781" w:rsidRDefault="00F21781" w:rsidP="008E39D5"/>
        </w:tc>
        <w:tc>
          <w:tcPr>
            <w:tcW w:w="1368" w:type="dxa"/>
            <w:vAlign w:val="center"/>
          </w:tcPr>
          <w:p w14:paraId="61676754" w14:textId="77777777" w:rsidR="00F21781" w:rsidRDefault="00F21781" w:rsidP="008E39D5"/>
        </w:tc>
        <w:tc>
          <w:tcPr>
            <w:tcW w:w="1264" w:type="dxa"/>
            <w:vAlign w:val="center"/>
          </w:tcPr>
          <w:p w14:paraId="56F3ECBD" w14:textId="77777777" w:rsidR="00F21781" w:rsidRDefault="00F21781" w:rsidP="008E39D5"/>
        </w:tc>
        <w:tc>
          <w:tcPr>
            <w:tcW w:w="1168" w:type="dxa"/>
            <w:vAlign w:val="center"/>
          </w:tcPr>
          <w:p w14:paraId="66CDE5BA" w14:textId="77777777" w:rsidR="00F21781" w:rsidRDefault="00F21781" w:rsidP="008E39D5"/>
        </w:tc>
        <w:tc>
          <w:tcPr>
            <w:tcW w:w="1375" w:type="dxa"/>
            <w:vAlign w:val="center"/>
          </w:tcPr>
          <w:p w14:paraId="03F2ECF6" w14:textId="77777777" w:rsidR="00F21781" w:rsidRDefault="00F21781" w:rsidP="008E39D5"/>
        </w:tc>
        <w:tc>
          <w:tcPr>
            <w:tcW w:w="1172" w:type="dxa"/>
            <w:vAlign w:val="center"/>
          </w:tcPr>
          <w:p w14:paraId="19794B6C" w14:textId="77777777" w:rsidR="00F21781" w:rsidRDefault="00F21781" w:rsidP="008E39D5"/>
        </w:tc>
        <w:tc>
          <w:tcPr>
            <w:tcW w:w="2554" w:type="dxa"/>
            <w:vAlign w:val="center"/>
          </w:tcPr>
          <w:p w14:paraId="5D4F2E99" w14:textId="77777777" w:rsidR="00F21781" w:rsidRDefault="00F21781" w:rsidP="008E39D5"/>
        </w:tc>
      </w:tr>
      <w:tr w:rsidR="00F21781" w14:paraId="33A7AD8B" w14:textId="77777777" w:rsidTr="008E39D5">
        <w:tc>
          <w:tcPr>
            <w:tcW w:w="4027" w:type="dxa"/>
            <w:vAlign w:val="center"/>
          </w:tcPr>
          <w:p w14:paraId="50F287F7" w14:textId="77777777" w:rsidR="00F21781" w:rsidRDefault="00F21781" w:rsidP="008E39D5"/>
        </w:tc>
        <w:tc>
          <w:tcPr>
            <w:tcW w:w="1462" w:type="dxa"/>
            <w:vAlign w:val="center"/>
          </w:tcPr>
          <w:p w14:paraId="0356F709" w14:textId="77777777" w:rsidR="00F21781" w:rsidRDefault="00F21781" w:rsidP="008E39D5"/>
        </w:tc>
        <w:tc>
          <w:tcPr>
            <w:tcW w:w="1368" w:type="dxa"/>
            <w:vAlign w:val="center"/>
          </w:tcPr>
          <w:p w14:paraId="3A4FC1C0" w14:textId="77777777" w:rsidR="00F21781" w:rsidRDefault="00F21781" w:rsidP="008E39D5"/>
        </w:tc>
        <w:tc>
          <w:tcPr>
            <w:tcW w:w="1264" w:type="dxa"/>
            <w:vAlign w:val="center"/>
          </w:tcPr>
          <w:p w14:paraId="20C8C668" w14:textId="77777777" w:rsidR="00F21781" w:rsidRDefault="00F21781" w:rsidP="008E39D5"/>
        </w:tc>
        <w:tc>
          <w:tcPr>
            <w:tcW w:w="1168" w:type="dxa"/>
            <w:vAlign w:val="center"/>
          </w:tcPr>
          <w:p w14:paraId="51704D96" w14:textId="77777777" w:rsidR="00F21781" w:rsidRDefault="00F21781" w:rsidP="008E39D5"/>
        </w:tc>
        <w:tc>
          <w:tcPr>
            <w:tcW w:w="1375" w:type="dxa"/>
            <w:vAlign w:val="center"/>
          </w:tcPr>
          <w:p w14:paraId="5C5D4A1C" w14:textId="77777777" w:rsidR="00F21781" w:rsidRDefault="00F21781" w:rsidP="008E39D5"/>
        </w:tc>
        <w:tc>
          <w:tcPr>
            <w:tcW w:w="1172" w:type="dxa"/>
            <w:vAlign w:val="center"/>
          </w:tcPr>
          <w:p w14:paraId="01F0ED1E" w14:textId="77777777" w:rsidR="00F21781" w:rsidRDefault="00F21781" w:rsidP="008E39D5"/>
        </w:tc>
        <w:tc>
          <w:tcPr>
            <w:tcW w:w="2554" w:type="dxa"/>
            <w:vAlign w:val="center"/>
          </w:tcPr>
          <w:p w14:paraId="12C53C51" w14:textId="77777777" w:rsidR="00F21781" w:rsidRDefault="00F21781" w:rsidP="008E39D5"/>
        </w:tc>
      </w:tr>
      <w:tr w:rsidR="00F21781" w14:paraId="273206EA" w14:textId="77777777" w:rsidTr="008E39D5">
        <w:tc>
          <w:tcPr>
            <w:tcW w:w="4027" w:type="dxa"/>
            <w:vAlign w:val="center"/>
          </w:tcPr>
          <w:p w14:paraId="42B98E3B" w14:textId="77777777" w:rsidR="00F21781" w:rsidRPr="00F70333" w:rsidRDefault="00F21781" w:rsidP="008E39D5">
            <w:pPr>
              <w:rPr>
                <w:b/>
                <w:bCs/>
              </w:rPr>
            </w:pPr>
            <w:r w:rsidRPr="00F70333">
              <w:rPr>
                <w:b/>
                <w:bCs/>
              </w:rPr>
              <w:t xml:space="preserve">Businesses and Economic Supports </w:t>
            </w:r>
          </w:p>
        </w:tc>
        <w:tc>
          <w:tcPr>
            <w:tcW w:w="1462" w:type="dxa"/>
            <w:vAlign w:val="center"/>
          </w:tcPr>
          <w:p w14:paraId="63923404" w14:textId="77777777" w:rsidR="00F21781" w:rsidRDefault="00F21781" w:rsidP="008E39D5"/>
        </w:tc>
        <w:tc>
          <w:tcPr>
            <w:tcW w:w="1368" w:type="dxa"/>
            <w:vAlign w:val="center"/>
          </w:tcPr>
          <w:p w14:paraId="7AE25B56" w14:textId="77777777" w:rsidR="00F21781" w:rsidRDefault="00F21781" w:rsidP="008E39D5"/>
        </w:tc>
        <w:tc>
          <w:tcPr>
            <w:tcW w:w="1264" w:type="dxa"/>
            <w:vAlign w:val="center"/>
          </w:tcPr>
          <w:p w14:paraId="58D6E2EF" w14:textId="77777777" w:rsidR="00F21781" w:rsidRDefault="00F21781" w:rsidP="008E39D5"/>
        </w:tc>
        <w:tc>
          <w:tcPr>
            <w:tcW w:w="1168" w:type="dxa"/>
            <w:vAlign w:val="center"/>
          </w:tcPr>
          <w:p w14:paraId="46CCCBDB" w14:textId="77777777" w:rsidR="00F21781" w:rsidRDefault="00F21781" w:rsidP="008E39D5"/>
        </w:tc>
        <w:tc>
          <w:tcPr>
            <w:tcW w:w="1375" w:type="dxa"/>
            <w:vAlign w:val="center"/>
          </w:tcPr>
          <w:p w14:paraId="39B57304" w14:textId="77777777" w:rsidR="00F21781" w:rsidRDefault="00F21781" w:rsidP="008E39D5"/>
        </w:tc>
        <w:tc>
          <w:tcPr>
            <w:tcW w:w="1172" w:type="dxa"/>
            <w:vAlign w:val="center"/>
          </w:tcPr>
          <w:p w14:paraId="010A2DDC" w14:textId="77777777" w:rsidR="00F21781" w:rsidRDefault="00F21781" w:rsidP="008E39D5"/>
        </w:tc>
        <w:tc>
          <w:tcPr>
            <w:tcW w:w="2554" w:type="dxa"/>
            <w:vAlign w:val="center"/>
          </w:tcPr>
          <w:p w14:paraId="7E8DF662" w14:textId="77777777" w:rsidR="00F21781" w:rsidRDefault="00F21781" w:rsidP="008E39D5"/>
        </w:tc>
      </w:tr>
      <w:tr w:rsidR="00F21781" w14:paraId="375D0957" w14:textId="77777777" w:rsidTr="008E39D5">
        <w:tc>
          <w:tcPr>
            <w:tcW w:w="4027" w:type="dxa"/>
            <w:vAlign w:val="center"/>
          </w:tcPr>
          <w:p w14:paraId="45400105" w14:textId="77777777" w:rsidR="00F21781" w:rsidRDefault="00F21781" w:rsidP="008E39D5"/>
        </w:tc>
        <w:tc>
          <w:tcPr>
            <w:tcW w:w="1462" w:type="dxa"/>
            <w:vAlign w:val="center"/>
          </w:tcPr>
          <w:p w14:paraId="4373F7A1" w14:textId="77777777" w:rsidR="00F21781" w:rsidRDefault="00F21781" w:rsidP="008E39D5"/>
        </w:tc>
        <w:tc>
          <w:tcPr>
            <w:tcW w:w="1368" w:type="dxa"/>
            <w:vAlign w:val="center"/>
          </w:tcPr>
          <w:p w14:paraId="52EFBB05" w14:textId="77777777" w:rsidR="00F21781" w:rsidRDefault="00F21781" w:rsidP="008E39D5"/>
        </w:tc>
        <w:tc>
          <w:tcPr>
            <w:tcW w:w="1264" w:type="dxa"/>
            <w:vAlign w:val="center"/>
          </w:tcPr>
          <w:p w14:paraId="51E69F5C" w14:textId="77777777" w:rsidR="00F21781" w:rsidRDefault="00F21781" w:rsidP="008E39D5"/>
        </w:tc>
        <w:tc>
          <w:tcPr>
            <w:tcW w:w="1168" w:type="dxa"/>
            <w:vAlign w:val="center"/>
          </w:tcPr>
          <w:p w14:paraId="177C5F85" w14:textId="77777777" w:rsidR="00F21781" w:rsidRDefault="00F21781" w:rsidP="008E39D5"/>
        </w:tc>
        <w:tc>
          <w:tcPr>
            <w:tcW w:w="1375" w:type="dxa"/>
            <w:vAlign w:val="center"/>
          </w:tcPr>
          <w:p w14:paraId="196935A7" w14:textId="77777777" w:rsidR="00F21781" w:rsidRDefault="00F21781" w:rsidP="008E39D5"/>
        </w:tc>
        <w:tc>
          <w:tcPr>
            <w:tcW w:w="1172" w:type="dxa"/>
            <w:vAlign w:val="center"/>
          </w:tcPr>
          <w:p w14:paraId="743C1451" w14:textId="77777777" w:rsidR="00F21781" w:rsidRDefault="00F21781" w:rsidP="008E39D5"/>
        </w:tc>
        <w:tc>
          <w:tcPr>
            <w:tcW w:w="2554" w:type="dxa"/>
            <w:vAlign w:val="center"/>
          </w:tcPr>
          <w:p w14:paraId="3FE460A9" w14:textId="77777777" w:rsidR="00F21781" w:rsidRDefault="00F21781" w:rsidP="008E39D5"/>
        </w:tc>
      </w:tr>
      <w:tr w:rsidR="00F21781" w14:paraId="769E4C24" w14:textId="77777777" w:rsidTr="008E39D5">
        <w:tc>
          <w:tcPr>
            <w:tcW w:w="4027" w:type="dxa"/>
            <w:vAlign w:val="center"/>
          </w:tcPr>
          <w:p w14:paraId="073C0F33" w14:textId="77777777" w:rsidR="00F21781" w:rsidRDefault="00F21781" w:rsidP="008E39D5"/>
        </w:tc>
        <w:tc>
          <w:tcPr>
            <w:tcW w:w="1462" w:type="dxa"/>
            <w:vAlign w:val="center"/>
          </w:tcPr>
          <w:p w14:paraId="261FBAAC" w14:textId="77777777" w:rsidR="00F21781" w:rsidRDefault="00F21781" w:rsidP="008E39D5"/>
        </w:tc>
        <w:tc>
          <w:tcPr>
            <w:tcW w:w="1368" w:type="dxa"/>
            <w:vAlign w:val="center"/>
          </w:tcPr>
          <w:p w14:paraId="2A49133B" w14:textId="77777777" w:rsidR="00F21781" w:rsidRDefault="00F21781" w:rsidP="008E39D5"/>
        </w:tc>
        <w:tc>
          <w:tcPr>
            <w:tcW w:w="1264" w:type="dxa"/>
            <w:vAlign w:val="center"/>
          </w:tcPr>
          <w:p w14:paraId="5073817E" w14:textId="77777777" w:rsidR="00F21781" w:rsidRDefault="00F21781" w:rsidP="008E39D5"/>
        </w:tc>
        <w:tc>
          <w:tcPr>
            <w:tcW w:w="1168" w:type="dxa"/>
            <w:vAlign w:val="center"/>
          </w:tcPr>
          <w:p w14:paraId="7A3BAE6A" w14:textId="77777777" w:rsidR="00F21781" w:rsidRDefault="00F21781" w:rsidP="008E39D5"/>
        </w:tc>
        <w:tc>
          <w:tcPr>
            <w:tcW w:w="1375" w:type="dxa"/>
            <w:vAlign w:val="center"/>
          </w:tcPr>
          <w:p w14:paraId="5E9F0B12" w14:textId="77777777" w:rsidR="00F21781" w:rsidRDefault="00F21781" w:rsidP="008E39D5"/>
        </w:tc>
        <w:tc>
          <w:tcPr>
            <w:tcW w:w="1172" w:type="dxa"/>
            <w:vAlign w:val="center"/>
          </w:tcPr>
          <w:p w14:paraId="1678A767" w14:textId="77777777" w:rsidR="00F21781" w:rsidRDefault="00F21781" w:rsidP="008E39D5"/>
        </w:tc>
        <w:tc>
          <w:tcPr>
            <w:tcW w:w="2554" w:type="dxa"/>
            <w:vAlign w:val="center"/>
          </w:tcPr>
          <w:p w14:paraId="2DBAE98B" w14:textId="77777777" w:rsidR="00F21781" w:rsidRDefault="00F21781" w:rsidP="008E39D5"/>
        </w:tc>
      </w:tr>
      <w:tr w:rsidR="00F21781" w14:paraId="79CCC1DF" w14:textId="77777777" w:rsidTr="008E39D5">
        <w:tc>
          <w:tcPr>
            <w:tcW w:w="4027" w:type="dxa"/>
            <w:vAlign w:val="center"/>
          </w:tcPr>
          <w:p w14:paraId="31DBE855" w14:textId="77777777" w:rsidR="00F21781" w:rsidRDefault="00F21781" w:rsidP="008E39D5"/>
        </w:tc>
        <w:tc>
          <w:tcPr>
            <w:tcW w:w="1462" w:type="dxa"/>
            <w:vAlign w:val="center"/>
          </w:tcPr>
          <w:p w14:paraId="5C6CC40B" w14:textId="77777777" w:rsidR="00F21781" w:rsidRDefault="00F21781" w:rsidP="008E39D5"/>
        </w:tc>
        <w:tc>
          <w:tcPr>
            <w:tcW w:w="1368" w:type="dxa"/>
            <w:vAlign w:val="center"/>
          </w:tcPr>
          <w:p w14:paraId="53A9B88E" w14:textId="77777777" w:rsidR="00F21781" w:rsidRDefault="00F21781" w:rsidP="008E39D5"/>
        </w:tc>
        <w:tc>
          <w:tcPr>
            <w:tcW w:w="1264" w:type="dxa"/>
            <w:vAlign w:val="center"/>
          </w:tcPr>
          <w:p w14:paraId="311A0245" w14:textId="77777777" w:rsidR="00F21781" w:rsidRDefault="00F21781" w:rsidP="008E39D5"/>
        </w:tc>
        <w:tc>
          <w:tcPr>
            <w:tcW w:w="1168" w:type="dxa"/>
            <w:vAlign w:val="center"/>
          </w:tcPr>
          <w:p w14:paraId="4DD5CD02" w14:textId="77777777" w:rsidR="00F21781" w:rsidRDefault="00F21781" w:rsidP="008E39D5"/>
        </w:tc>
        <w:tc>
          <w:tcPr>
            <w:tcW w:w="1375" w:type="dxa"/>
            <w:vAlign w:val="center"/>
          </w:tcPr>
          <w:p w14:paraId="1E26AB8E" w14:textId="77777777" w:rsidR="00F21781" w:rsidRDefault="00F21781" w:rsidP="008E39D5"/>
        </w:tc>
        <w:tc>
          <w:tcPr>
            <w:tcW w:w="1172" w:type="dxa"/>
            <w:vAlign w:val="center"/>
          </w:tcPr>
          <w:p w14:paraId="4C903AA8" w14:textId="77777777" w:rsidR="00F21781" w:rsidRDefault="00F21781" w:rsidP="008E39D5"/>
        </w:tc>
        <w:tc>
          <w:tcPr>
            <w:tcW w:w="2554" w:type="dxa"/>
            <w:vAlign w:val="center"/>
          </w:tcPr>
          <w:p w14:paraId="5427113A" w14:textId="77777777" w:rsidR="00F21781" w:rsidRDefault="00F21781" w:rsidP="008E39D5"/>
        </w:tc>
      </w:tr>
      <w:tr w:rsidR="00F21781" w14:paraId="574A6199" w14:textId="77777777" w:rsidTr="008E39D5">
        <w:tc>
          <w:tcPr>
            <w:tcW w:w="4027" w:type="dxa"/>
            <w:vAlign w:val="center"/>
          </w:tcPr>
          <w:p w14:paraId="3F36861E" w14:textId="77777777" w:rsidR="00F21781" w:rsidRDefault="00F21781" w:rsidP="008E39D5"/>
        </w:tc>
        <w:tc>
          <w:tcPr>
            <w:tcW w:w="1462" w:type="dxa"/>
            <w:vAlign w:val="center"/>
          </w:tcPr>
          <w:p w14:paraId="29C3FB5A" w14:textId="77777777" w:rsidR="00F21781" w:rsidRDefault="00F21781" w:rsidP="008E39D5"/>
        </w:tc>
        <w:tc>
          <w:tcPr>
            <w:tcW w:w="1368" w:type="dxa"/>
            <w:vAlign w:val="center"/>
          </w:tcPr>
          <w:p w14:paraId="5E8E65FD" w14:textId="77777777" w:rsidR="00F21781" w:rsidRDefault="00F21781" w:rsidP="008E39D5"/>
        </w:tc>
        <w:tc>
          <w:tcPr>
            <w:tcW w:w="1264" w:type="dxa"/>
            <w:vAlign w:val="center"/>
          </w:tcPr>
          <w:p w14:paraId="17EB80E4" w14:textId="77777777" w:rsidR="00F21781" w:rsidRDefault="00F21781" w:rsidP="008E39D5"/>
        </w:tc>
        <w:tc>
          <w:tcPr>
            <w:tcW w:w="1168" w:type="dxa"/>
            <w:vAlign w:val="center"/>
          </w:tcPr>
          <w:p w14:paraId="40BC6679" w14:textId="77777777" w:rsidR="00F21781" w:rsidRDefault="00F21781" w:rsidP="008E39D5"/>
        </w:tc>
        <w:tc>
          <w:tcPr>
            <w:tcW w:w="1375" w:type="dxa"/>
            <w:vAlign w:val="center"/>
          </w:tcPr>
          <w:p w14:paraId="16B3F9EA" w14:textId="77777777" w:rsidR="00F21781" w:rsidRDefault="00F21781" w:rsidP="008E39D5"/>
        </w:tc>
        <w:tc>
          <w:tcPr>
            <w:tcW w:w="1172" w:type="dxa"/>
            <w:vAlign w:val="center"/>
          </w:tcPr>
          <w:p w14:paraId="11874434" w14:textId="77777777" w:rsidR="00F21781" w:rsidRDefault="00F21781" w:rsidP="008E39D5"/>
        </w:tc>
        <w:tc>
          <w:tcPr>
            <w:tcW w:w="2554" w:type="dxa"/>
            <w:vAlign w:val="center"/>
          </w:tcPr>
          <w:p w14:paraId="0D50293B" w14:textId="77777777" w:rsidR="00F21781" w:rsidRDefault="00F21781" w:rsidP="008E39D5"/>
        </w:tc>
      </w:tr>
      <w:tr w:rsidR="00F21781" w14:paraId="5DAEC2A4" w14:textId="77777777" w:rsidTr="008E39D5">
        <w:tc>
          <w:tcPr>
            <w:tcW w:w="4027" w:type="dxa"/>
            <w:vAlign w:val="center"/>
          </w:tcPr>
          <w:p w14:paraId="5B8F0804" w14:textId="77777777" w:rsidR="00F21781" w:rsidRDefault="00F21781" w:rsidP="008E39D5"/>
        </w:tc>
        <w:tc>
          <w:tcPr>
            <w:tcW w:w="1462" w:type="dxa"/>
            <w:vAlign w:val="center"/>
          </w:tcPr>
          <w:p w14:paraId="19336EB4" w14:textId="77777777" w:rsidR="00F21781" w:rsidRDefault="00F21781" w:rsidP="008E39D5"/>
        </w:tc>
        <w:tc>
          <w:tcPr>
            <w:tcW w:w="1368" w:type="dxa"/>
            <w:vAlign w:val="center"/>
          </w:tcPr>
          <w:p w14:paraId="652A9C6C" w14:textId="77777777" w:rsidR="00F21781" w:rsidRDefault="00F21781" w:rsidP="008E39D5"/>
        </w:tc>
        <w:tc>
          <w:tcPr>
            <w:tcW w:w="1264" w:type="dxa"/>
            <w:vAlign w:val="center"/>
          </w:tcPr>
          <w:p w14:paraId="2EBFBB72" w14:textId="77777777" w:rsidR="00F21781" w:rsidRDefault="00F21781" w:rsidP="008E39D5"/>
        </w:tc>
        <w:tc>
          <w:tcPr>
            <w:tcW w:w="1168" w:type="dxa"/>
            <w:vAlign w:val="center"/>
          </w:tcPr>
          <w:p w14:paraId="0C86C096" w14:textId="77777777" w:rsidR="00F21781" w:rsidRDefault="00F21781" w:rsidP="008E39D5"/>
        </w:tc>
        <w:tc>
          <w:tcPr>
            <w:tcW w:w="1375" w:type="dxa"/>
            <w:vAlign w:val="center"/>
          </w:tcPr>
          <w:p w14:paraId="2896E880" w14:textId="77777777" w:rsidR="00F21781" w:rsidRDefault="00F21781" w:rsidP="008E39D5"/>
        </w:tc>
        <w:tc>
          <w:tcPr>
            <w:tcW w:w="1172" w:type="dxa"/>
            <w:vAlign w:val="center"/>
          </w:tcPr>
          <w:p w14:paraId="40623E35" w14:textId="77777777" w:rsidR="00F21781" w:rsidRDefault="00F21781" w:rsidP="008E39D5"/>
        </w:tc>
        <w:tc>
          <w:tcPr>
            <w:tcW w:w="2554" w:type="dxa"/>
            <w:vAlign w:val="center"/>
          </w:tcPr>
          <w:p w14:paraId="13F94A94" w14:textId="77777777" w:rsidR="00F21781" w:rsidRDefault="00F21781" w:rsidP="008E39D5"/>
        </w:tc>
      </w:tr>
      <w:tr w:rsidR="00F21781" w14:paraId="384CED84" w14:textId="77777777" w:rsidTr="008E39D5">
        <w:tc>
          <w:tcPr>
            <w:tcW w:w="4027" w:type="dxa"/>
            <w:vAlign w:val="center"/>
          </w:tcPr>
          <w:p w14:paraId="146DF43C" w14:textId="77777777" w:rsidR="00F21781" w:rsidRDefault="00F21781" w:rsidP="008E39D5"/>
        </w:tc>
        <w:tc>
          <w:tcPr>
            <w:tcW w:w="1462" w:type="dxa"/>
            <w:vAlign w:val="center"/>
          </w:tcPr>
          <w:p w14:paraId="593F4F6D" w14:textId="77777777" w:rsidR="00F21781" w:rsidRDefault="00F21781" w:rsidP="008E39D5"/>
        </w:tc>
        <w:tc>
          <w:tcPr>
            <w:tcW w:w="1368" w:type="dxa"/>
            <w:vAlign w:val="center"/>
          </w:tcPr>
          <w:p w14:paraId="6CD6FA30" w14:textId="77777777" w:rsidR="00F21781" w:rsidRDefault="00F21781" w:rsidP="008E39D5"/>
        </w:tc>
        <w:tc>
          <w:tcPr>
            <w:tcW w:w="1264" w:type="dxa"/>
            <w:vAlign w:val="center"/>
          </w:tcPr>
          <w:p w14:paraId="0E48EB5E" w14:textId="77777777" w:rsidR="00F21781" w:rsidRDefault="00F21781" w:rsidP="008E39D5"/>
        </w:tc>
        <w:tc>
          <w:tcPr>
            <w:tcW w:w="1168" w:type="dxa"/>
            <w:vAlign w:val="center"/>
          </w:tcPr>
          <w:p w14:paraId="1E7A263B" w14:textId="77777777" w:rsidR="00F21781" w:rsidRDefault="00F21781" w:rsidP="008E39D5"/>
        </w:tc>
        <w:tc>
          <w:tcPr>
            <w:tcW w:w="1375" w:type="dxa"/>
            <w:vAlign w:val="center"/>
          </w:tcPr>
          <w:p w14:paraId="4F1957EF" w14:textId="77777777" w:rsidR="00F21781" w:rsidRDefault="00F21781" w:rsidP="008E39D5"/>
        </w:tc>
        <w:tc>
          <w:tcPr>
            <w:tcW w:w="1172" w:type="dxa"/>
            <w:vAlign w:val="center"/>
          </w:tcPr>
          <w:p w14:paraId="1A4F5600" w14:textId="77777777" w:rsidR="00F21781" w:rsidRDefault="00F21781" w:rsidP="008E39D5"/>
        </w:tc>
        <w:tc>
          <w:tcPr>
            <w:tcW w:w="2554" w:type="dxa"/>
            <w:vAlign w:val="center"/>
          </w:tcPr>
          <w:p w14:paraId="70A3003C" w14:textId="77777777" w:rsidR="00F21781" w:rsidRDefault="00F21781" w:rsidP="008E39D5"/>
        </w:tc>
      </w:tr>
      <w:tr w:rsidR="00F21781" w14:paraId="0A290832" w14:textId="77777777" w:rsidTr="008E39D5">
        <w:tc>
          <w:tcPr>
            <w:tcW w:w="4027" w:type="dxa"/>
            <w:vAlign w:val="center"/>
          </w:tcPr>
          <w:p w14:paraId="7A40B432" w14:textId="77777777" w:rsidR="00F21781" w:rsidRPr="00F70333" w:rsidRDefault="00F21781" w:rsidP="008E39D5">
            <w:pPr>
              <w:rPr>
                <w:b/>
                <w:bCs/>
              </w:rPr>
            </w:pPr>
            <w:r w:rsidRPr="00F70333">
              <w:rPr>
                <w:b/>
                <w:bCs/>
              </w:rPr>
              <w:t>Cultural and Social Organizations</w:t>
            </w:r>
          </w:p>
        </w:tc>
        <w:tc>
          <w:tcPr>
            <w:tcW w:w="1462" w:type="dxa"/>
            <w:vAlign w:val="center"/>
          </w:tcPr>
          <w:p w14:paraId="1F4DDACD" w14:textId="77777777" w:rsidR="00F21781" w:rsidRDefault="00F21781" w:rsidP="008E39D5"/>
        </w:tc>
        <w:tc>
          <w:tcPr>
            <w:tcW w:w="1368" w:type="dxa"/>
            <w:vAlign w:val="center"/>
          </w:tcPr>
          <w:p w14:paraId="08CFAF09" w14:textId="77777777" w:rsidR="00F21781" w:rsidRDefault="00F21781" w:rsidP="008E39D5"/>
        </w:tc>
        <w:tc>
          <w:tcPr>
            <w:tcW w:w="1264" w:type="dxa"/>
            <w:vAlign w:val="center"/>
          </w:tcPr>
          <w:p w14:paraId="227AA777" w14:textId="77777777" w:rsidR="00F21781" w:rsidRDefault="00F21781" w:rsidP="008E39D5"/>
        </w:tc>
        <w:tc>
          <w:tcPr>
            <w:tcW w:w="1168" w:type="dxa"/>
            <w:vAlign w:val="center"/>
          </w:tcPr>
          <w:p w14:paraId="567746BD" w14:textId="77777777" w:rsidR="00F21781" w:rsidRDefault="00F21781" w:rsidP="008E39D5"/>
        </w:tc>
        <w:tc>
          <w:tcPr>
            <w:tcW w:w="1375" w:type="dxa"/>
            <w:vAlign w:val="center"/>
          </w:tcPr>
          <w:p w14:paraId="38E19794" w14:textId="77777777" w:rsidR="00F21781" w:rsidRDefault="00F21781" w:rsidP="008E39D5"/>
        </w:tc>
        <w:tc>
          <w:tcPr>
            <w:tcW w:w="1172" w:type="dxa"/>
            <w:vAlign w:val="center"/>
          </w:tcPr>
          <w:p w14:paraId="4180D737" w14:textId="77777777" w:rsidR="00F21781" w:rsidRDefault="00F21781" w:rsidP="008E39D5"/>
        </w:tc>
        <w:tc>
          <w:tcPr>
            <w:tcW w:w="2554" w:type="dxa"/>
            <w:vAlign w:val="center"/>
          </w:tcPr>
          <w:p w14:paraId="06CD39A4" w14:textId="77777777" w:rsidR="00F21781" w:rsidRDefault="00F21781" w:rsidP="008E39D5"/>
        </w:tc>
      </w:tr>
      <w:tr w:rsidR="00F21781" w14:paraId="2800DC45" w14:textId="77777777" w:rsidTr="008E39D5">
        <w:tc>
          <w:tcPr>
            <w:tcW w:w="4027" w:type="dxa"/>
            <w:vAlign w:val="center"/>
          </w:tcPr>
          <w:p w14:paraId="632C21CE" w14:textId="77777777" w:rsidR="00F21781" w:rsidRDefault="00F21781" w:rsidP="008E39D5"/>
        </w:tc>
        <w:tc>
          <w:tcPr>
            <w:tcW w:w="1462" w:type="dxa"/>
            <w:vAlign w:val="center"/>
          </w:tcPr>
          <w:p w14:paraId="2F19CC28" w14:textId="77777777" w:rsidR="00F21781" w:rsidRDefault="00F21781" w:rsidP="008E39D5"/>
        </w:tc>
        <w:tc>
          <w:tcPr>
            <w:tcW w:w="1368" w:type="dxa"/>
            <w:vAlign w:val="center"/>
          </w:tcPr>
          <w:p w14:paraId="0BB9D8BA" w14:textId="77777777" w:rsidR="00F21781" w:rsidRDefault="00F21781" w:rsidP="008E39D5"/>
        </w:tc>
        <w:tc>
          <w:tcPr>
            <w:tcW w:w="1264" w:type="dxa"/>
            <w:vAlign w:val="center"/>
          </w:tcPr>
          <w:p w14:paraId="73BC01E7" w14:textId="77777777" w:rsidR="00F21781" w:rsidRDefault="00F21781" w:rsidP="008E39D5"/>
        </w:tc>
        <w:tc>
          <w:tcPr>
            <w:tcW w:w="1168" w:type="dxa"/>
            <w:vAlign w:val="center"/>
          </w:tcPr>
          <w:p w14:paraId="0EA1ECD0" w14:textId="77777777" w:rsidR="00F21781" w:rsidRDefault="00F21781" w:rsidP="008E39D5"/>
        </w:tc>
        <w:tc>
          <w:tcPr>
            <w:tcW w:w="1375" w:type="dxa"/>
            <w:vAlign w:val="center"/>
          </w:tcPr>
          <w:p w14:paraId="75069EA2" w14:textId="77777777" w:rsidR="00F21781" w:rsidRDefault="00F21781" w:rsidP="008E39D5"/>
        </w:tc>
        <w:tc>
          <w:tcPr>
            <w:tcW w:w="1172" w:type="dxa"/>
            <w:vAlign w:val="center"/>
          </w:tcPr>
          <w:p w14:paraId="1A009A1A" w14:textId="77777777" w:rsidR="00F21781" w:rsidRDefault="00F21781" w:rsidP="008E39D5"/>
        </w:tc>
        <w:tc>
          <w:tcPr>
            <w:tcW w:w="2554" w:type="dxa"/>
            <w:vAlign w:val="center"/>
          </w:tcPr>
          <w:p w14:paraId="242484A1" w14:textId="77777777" w:rsidR="00F21781" w:rsidRDefault="00F21781" w:rsidP="008E39D5"/>
        </w:tc>
      </w:tr>
      <w:tr w:rsidR="00F21781" w14:paraId="32C5151E" w14:textId="77777777" w:rsidTr="008E39D5">
        <w:tc>
          <w:tcPr>
            <w:tcW w:w="4027" w:type="dxa"/>
            <w:vAlign w:val="center"/>
          </w:tcPr>
          <w:p w14:paraId="440F1D5B" w14:textId="77777777" w:rsidR="00F21781" w:rsidRDefault="00F21781" w:rsidP="008E39D5"/>
        </w:tc>
        <w:tc>
          <w:tcPr>
            <w:tcW w:w="1462" w:type="dxa"/>
            <w:vAlign w:val="center"/>
          </w:tcPr>
          <w:p w14:paraId="12E6012E" w14:textId="77777777" w:rsidR="00F21781" w:rsidRDefault="00F21781" w:rsidP="008E39D5"/>
        </w:tc>
        <w:tc>
          <w:tcPr>
            <w:tcW w:w="1368" w:type="dxa"/>
            <w:vAlign w:val="center"/>
          </w:tcPr>
          <w:p w14:paraId="1CC80260" w14:textId="77777777" w:rsidR="00F21781" w:rsidRDefault="00F21781" w:rsidP="008E39D5"/>
        </w:tc>
        <w:tc>
          <w:tcPr>
            <w:tcW w:w="1264" w:type="dxa"/>
            <w:vAlign w:val="center"/>
          </w:tcPr>
          <w:p w14:paraId="400FED59" w14:textId="77777777" w:rsidR="00F21781" w:rsidRDefault="00F21781" w:rsidP="008E39D5"/>
        </w:tc>
        <w:tc>
          <w:tcPr>
            <w:tcW w:w="1168" w:type="dxa"/>
            <w:vAlign w:val="center"/>
          </w:tcPr>
          <w:p w14:paraId="3E114C52" w14:textId="77777777" w:rsidR="00F21781" w:rsidRDefault="00F21781" w:rsidP="008E39D5"/>
        </w:tc>
        <w:tc>
          <w:tcPr>
            <w:tcW w:w="1375" w:type="dxa"/>
            <w:vAlign w:val="center"/>
          </w:tcPr>
          <w:p w14:paraId="38A9A93A" w14:textId="77777777" w:rsidR="00F21781" w:rsidRDefault="00F21781" w:rsidP="008E39D5"/>
        </w:tc>
        <w:tc>
          <w:tcPr>
            <w:tcW w:w="1172" w:type="dxa"/>
            <w:vAlign w:val="center"/>
          </w:tcPr>
          <w:p w14:paraId="5FCDDBD4" w14:textId="77777777" w:rsidR="00F21781" w:rsidRDefault="00F21781" w:rsidP="008E39D5"/>
        </w:tc>
        <w:tc>
          <w:tcPr>
            <w:tcW w:w="2554" w:type="dxa"/>
            <w:vAlign w:val="center"/>
          </w:tcPr>
          <w:p w14:paraId="777731F9" w14:textId="77777777" w:rsidR="00F21781" w:rsidRDefault="00F21781" w:rsidP="008E39D5"/>
        </w:tc>
      </w:tr>
      <w:tr w:rsidR="00F21781" w14:paraId="4878FFCC" w14:textId="77777777" w:rsidTr="008E39D5">
        <w:tc>
          <w:tcPr>
            <w:tcW w:w="4027" w:type="dxa"/>
            <w:vAlign w:val="center"/>
          </w:tcPr>
          <w:p w14:paraId="4DC7FCE2" w14:textId="77777777" w:rsidR="00F21781" w:rsidRDefault="00F21781" w:rsidP="008E39D5"/>
        </w:tc>
        <w:tc>
          <w:tcPr>
            <w:tcW w:w="1462" w:type="dxa"/>
            <w:vAlign w:val="center"/>
          </w:tcPr>
          <w:p w14:paraId="0C3D53E7" w14:textId="77777777" w:rsidR="00F21781" w:rsidRDefault="00F21781" w:rsidP="008E39D5"/>
        </w:tc>
        <w:tc>
          <w:tcPr>
            <w:tcW w:w="1368" w:type="dxa"/>
            <w:vAlign w:val="center"/>
          </w:tcPr>
          <w:p w14:paraId="27C88AAE" w14:textId="77777777" w:rsidR="00F21781" w:rsidRDefault="00F21781" w:rsidP="008E39D5"/>
        </w:tc>
        <w:tc>
          <w:tcPr>
            <w:tcW w:w="1264" w:type="dxa"/>
            <w:vAlign w:val="center"/>
          </w:tcPr>
          <w:p w14:paraId="537CECCF" w14:textId="77777777" w:rsidR="00F21781" w:rsidRDefault="00F21781" w:rsidP="008E39D5"/>
        </w:tc>
        <w:tc>
          <w:tcPr>
            <w:tcW w:w="1168" w:type="dxa"/>
            <w:vAlign w:val="center"/>
          </w:tcPr>
          <w:p w14:paraId="7A95927E" w14:textId="77777777" w:rsidR="00F21781" w:rsidRDefault="00F21781" w:rsidP="008E39D5"/>
        </w:tc>
        <w:tc>
          <w:tcPr>
            <w:tcW w:w="1375" w:type="dxa"/>
            <w:vAlign w:val="center"/>
          </w:tcPr>
          <w:p w14:paraId="5721EF0C" w14:textId="77777777" w:rsidR="00F21781" w:rsidRDefault="00F21781" w:rsidP="008E39D5"/>
        </w:tc>
        <w:tc>
          <w:tcPr>
            <w:tcW w:w="1172" w:type="dxa"/>
            <w:vAlign w:val="center"/>
          </w:tcPr>
          <w:p w14:paraId="4BDC8230" w14:textId="77777777" w:rsidR="00F21781" w:rsidRDefault="00F21781" w:rsidP="008E39D5"/>
        </w:tc>
        <w:tc>
          <w:tcPr>
            <w:tcW w:w="2554" w:type="dxa"/>
            <w:vAlign w:val="center"/>
          </w:tcPr>
          <w:p w14:paraId="657B5BAE" w14:textId="77777777" w:rsidR="00F21781" w:rsidRDefault="00F21781" w:rsidP="008E39D5"/>
        </w:tc>
      </w:tr>
      <w:tr w:rsidR="00F21781" w14:paraId="2B160ECC" w14:textId="77777777" w:rsidTr="008E39D5">
        <w:tc>
          <w:tcPr>
            <w:tcW w:w="4027" w:type="dxa"/>
            <w:vAlign w:val="center"/>
          </w:tcPr>
          <w:p w14:paraId="64FA09ED" w14:textId="77777777" w:rsidR="00F21781" w:rsidRDefault="00F21781" w:rsidP="008E39D5"/>
        </w:tc>
        <w:tc>
          <w:tcPr>
            <w:tcW w:w="1462" w:type="dxa"/>
            <w:vAlign w:val="center"/>
          </w:tcPr>
          <w:p w14:paraId="675BBA9D" w14:textId="77777777" w:rsidR="00F21781" w:rsidRDefault="00F21781" w:rsidP="008E39D5"/>
        </w:tc>
        <w:tc>
          <w:tcPr>
            <w:tcW w:w="1368" w:type="dxa"/>
            <w:vAlign w:val="center"/>
          </w:tcPr>
          <w:p w14:paraId="4512F9FE" w14:textId="77777777" w:rsidR="00F21781" w:rsidRDefault="00F21781" w:rsidP="008E39D5"/>
        </w:tc>
        <w:tc>
          <w:tcPr>
            <w:tcW w:w="1264" w:type="dxa"/>
            <w:vAlign w:val="center"/>
          </w:tcPr>
          <w:p w14:paraId="040D60C4" w14:textId="77777777" w:rsidR="00F21781" w:rsidRDefault="00F21781" w:rsidP="008E39D5"/>
        </w:tc>
        <w:tc>
          <w:tcPr>
            <w:tcW w:w="1168" w:type="dxa"/>
            <w:vAlign w:val="center"/>
          </w:tcPr>
          <w:p w14:paraId="1045EA5D" w14:textId="77777777" w:rsidR="00F21781" w:rsidRDefault="00F21781" w:rsidP="008E39D5"/>
        </w:tc>
        <w:tc>
          <w:tcPr>
            <w:tcW w:w="1375" w:type="dxa"/>
            <w:vAlign w:val="center"/>
          </w:tcPr>
          <w:p w14:paraId="653CBD3C" w14:textId="77777777" w:rsidR="00F21781" w:rsidRDefault="00F21781" w:rsidP="008E39D5"/>
        </w:tc>
        <w:tc>
          <w:tcPr>
            <w:tcW w:w="1172" w:type="dxa"/>
            <w:vAlign w:val="center"/>
          </w:tcPr>
          <w:p w14:paraId="6634A3A0" w14:textId="77777777" w:rsidR="00F21781" w:rsidRDefault="00F21781" w:rsidP="008E39D5"/>
        </w:tc>
        <w:tc>
          <w:tcPr>
            <w:tcW w:w="2554" w:type="dxa"/>
            <w:vAlign w:val="center"/>
          </w:tcPr>
          <w:p w14:paraId="0C76227F" w14:textId="77777777" w:rsidR="00F21781" w:rsidRDefault="00F21781" w:rsidP="008E39D5"/>
        </w:tc>
      </w:tr>
      <w:tr w:rsidR="00F21781" w14:paraId="7D208558" w14:textId="77777777" w:rsidTr="008E39D5">
        <w:tc>
          <w:tcPr>
            <w:tcW w:w="4027" w:type="dxa"/>
            <w:vAlign w:val="center"/>
          </w:tcPr>
          <w:p w14:paraId="0842657B" w14:textId="77777777" w:rsidR="00F21781" w:rsidRDefault="00F21781" w:rsidP="008E39D5"/>
        </w:tc>
        <w:tc>
          <w:tcPr>
            <w:tcW w:w="1462" w:type="dxa"/>
            <w:vAlign w:val="center"/>
          </w:tcPr>
          <w:p w14:paraId="763BCA17" w14:textId="77777777" w:rsidR="00F21781" w:rsidRDefault="00F21781" w:rsidP="008E39D5"/>
        </w:tc>
        <w:tc>
          <w:tcPr>
            <w:tcW w:w="1368" w:type="dxa"/>
            <w:vAlign w:val="center"/>
          </w:tcPr>
          <w:p w14:paraId="6EC4CD36" w14:textId="77777777" w:rsidR="00F21781" w:rsidRDefault="00F21781" w:rsidP="008E39D5"/>
        </w:tc>
        <w:tc>
          <w:tcPr>
            <w:tcW w:w="1264" w:type="dxa"/>
            <w:vAlign w:val="center"/>
          </w:tcPr>
          <w:p w14:paraId="0F019060" w14:textId="77777777" w:rsidR="00F21781" w:rsidRDefault="00F21781" w:rsidP="008E39D5"/>
        </w:tc>
        <w:tc>
          <w:tcPr>
            <w:tcW w:w="1168" w:type="dxa"/>
            <w:vAlign w:val="center"/>
          </w:tcPr>
          <w:p w14:paraId="4A0C5AD0" w14:textId="77777777" w:rsidR="00F21781" w:rsidRDefault="00F21781" w:rsidP="008E39D5"/>
        </w:tc>
        <w:tc>
          <w:tcPr>
            <w:tcW w:w="1375" w:type="dxa"/>
            <w:vAlign w:val="center"/>
          </w:tcPr>
          <w:p w14:paraId="5704B048" w14:textId="77777777" w:rsidR="00F21781" w:rsidRDefault="00F21781" w:rsidP="008E39D5"/>
        </w:tc>
        <w:tc>
          <w:tcPr>
            <w:tcW w:w="1172" w:type="dxa"/>
            <w:vAlign w:val="center"/>
          </w:tcPr>
          <w:p w14:paraId="69EBA860" w14:textId="77777777" w:rsidR="00F21781" w:rsidRDefault="00F21781" w:rsidP="008E39D5"/>
        </w:tc>
        <w:tc>
          <w:tcPr>
            <w:tcW w:w="2554" w:type="dxa"/>
            <w:vAlign w:val="center"/>
          </w:tcPr>
          <w:p w14:paraId="10A74C23" w14:textId="77777777" w:rsidR="00F21781" w:rsidRDefault="00F21781" w:rsidP="008E39D5"/>
        </w:tc>
      </w:tr>
      <w:tr w:rsidR="00F21781" w14:paraId="3DFB9A82" w14:textId="77777777" w:rsidTr="008E39D5">
        <w:tc>
          <w:tcPr>
            <w:tcW w:w="4027" w:type="dxa"/>
            <w:vAlign w:val="center"/>
          </w:tcPr>
          <w:p w14:paraId="63A88EBB" w14:textId="77777777" w:rsidR="00F21781" w:rsidRDefault="00F21781" w:rsidP="008E39D5"/>
        </w:tc>
        <w:tc>
          <w:tcPr>
            <w:tcW w:w="1462" w:type="dxa"/>
            <w:vAlign w:val="center"/>
          </w:tcPr>
          <w:p w14:paraId="54788F3F" w14:textId="77777777" w:rsidR="00F21781" w:rsidRDefault="00F21781" w:rsidP="008E39D5"/>
        </w:tc>
        <w:tc>
          <w:tcPr>
            <w:tcW w:w="1368" w:type="dxa"/>
            <w:vAlign w:val="center"/>
          </w:tcPr>
          <w:p w14:paraId="301C52A2" w14:textId="77777777" w:rsidR="00F21781" w:rsidRDefault="00F21781" w:rsidP="008E39D5"/>
        </w:tc>
        <w:tc>
          <w:tcPr>
            <w:tcW w:w="1264" w:type="dxa"/>
            <w:vAlign w:val="center"/>
          </w:tcPr>
          <w:p w14:paraId="499AD629" w14:textId="77777777" w:rsidR="00F21781" w:rsidRDefault="00F21781" w:rsidP="008E39D5"/>
        </w:tc>
        <w:tc>
          <w:tcPr>
            <w:tcW w:w="1168" w:type="dxa"/>
            <w:vAlign w:val="center"/>
          </w:tcPr>
          <w:p w14:paraId="5416BD68" w14:textId="77777777" w:rsidR="00F21781" w:rsidRDefault="00F21781" w:rsidP="008E39D5"/>
        </w:tc>
        <w:tc>
          <w:tcPr>
            <w:tcW w:w="1375" w:type="dxa"/>
            <w:vAlign w:val="center"/>
          </w:tcPr>
          <w:p w14:paraId="076D28CF" w14:textId="77777777" w:rsidR="00F21781" w:rsidRDefault="00F21781" w:rsidP="008E39D5"/>
        </w:tc>
        <w:tc>
          <w:tcPr>
            <w:tcW w:w="1172" w:type="dxa"/>
            <w:vAlign w:val="center"/>
          </w:tcPr>
          <w:p w14:paraId="01C34181" w14:textId="77777777" w:rsidR="00F21781" w:rsidRDefault="00F21781" w:rsidP="008E39D5"/>
        </w:tc>
        <w:tc>
          <w:tcPr>
            <w:tcW w:w="2554" w:type="dxa"/>
            <w:vAlign w:val="center"/>
          </w:tcPr>
          <w:p w14:paraId="3AB49D19" w14:textId="77777777" w:rsidR="00F21781" w:rsidRDefault="00F21781" w:rsidP="008E39D5"/>
        </w:tc>
      </w:tr>
      <w:tr w:rsidR="00F21781" w14:paraId="20C0C5EF" w14:textId="77777777" w:rsidTr="008E39D5">
        <w:tc>
          <w:tcPr>
            <w:tcW w:w="4027" w:type="dxa"/>
            <w:vAlign w:val="center"/>
          </w:tcPr>
          <w:p w14:paraId="78633036" w14:textId="77777777" w:rsidR="00F21781" w:rsidRDefault="00F21781" w:rsidP="008E39D5">
            <w:r>
              <w:rPr>
                <w:b/>
                <w:bCs/>
              </w:rPr>
              <w:t>Other</w:t>
            </w:r>
          </w:p>
        </w:tc>
        <w:tc>
          <w:tcPr>
            <w:tcW w:w="1462" w:type="dxa"/>
            <w:vAlign w:val="center"/>
          </w:tcPr>
          <w:p w14:paraId="103D704C" w14:textId="77777777" w:rsidR="00F21781" w:rsidRDefault="00F21781" w:rsidP="008E39D5"/>
        </w:tc>
        <w:tc>
          <w:tcPr>
            <w:tcW w:w="1368" w:type="dxa"/>
            <w:vAlign w:val="center"/>
          </w:tcPr>
          <w:p w14:paraId="2009BDA5" w14:textId="77777777" w:rsidR="00F21781" w:rsidRDefault="00F21781" w:rsidP="008E39D5"/>
        </w:tc>
        <w:tc>
          <w:tcPr>
            <w:tcW w:w="1264" w:type="dxa"/>
            <w:vAlign w:val="center"/>
          </w:tcPr>
          <w:p w14:paraId="30BD38F6" w14:textId="77777777" w:rsidR="00F21781" w:rsidRDefault="00F21781" w:rsidP="008E39D5"/>
        </w:tc>
        <w:tc>
          <w:tcPr>
            <w:tcW w:w="1168" w:type="dxa"/>
            <w:vAlign w:val="center"/>
          </w:tcPr>
          <w:p w14:paraId="663EFCEC" w14:textId="77777777" w:rsidR="00F21781" w:rsidRDefault="00F21781" w:rsidP="008E39D5"/>
        </w:tc>
        <w:tc>
          <w:tcPr>
            <w:tcW w:w="1375" w:type="dxa"/>
            <w:vAlign w:val="center"/>
          </w:tcPr>
          <w:p w14:paraId="1979D57C" w14:textId="77777777" w:rsidR="00F21781" w:rsidRDefault="00F21781" w:rsidP="008E39D5"/>
        </w:tc>
        <w:tc>
          <w:tcPr>
            <w:tcW w:w="1172" w:type="dxa"/>
            <w:vAlign w:val="center"/>
          </w:tcPr>
          <w:p w14:paraId="71FFB12A" w14:textId="77777777" w:rsidR="00F21781" w:rsidRDefault="00F21781" w:rsidP="008E39D5"/>
        </w:tc>
        <w:tc>
          <w:tcPr>
            <w:tcW w:w="2554" w:type="dxa"/>
            <w:vAlign w:val="center"/>
          </w:tcPr>
          <w:p w14:paraId="793C7E28" w14:textId="77777777" w:rsidR="00F21781" w:rsidRDefault="00F21781" w:rsidP="008E39D5"/>
        </w:tc>
      </w:tr>
      <w:tr w:rsidR="00F21781" w14:paraId="578DC1D2" w14:textId="77777777" w:rsidTr="008E39D5">
        <w:tc>
          <w:tcPr>
            <w:tcW w:w="4027" w:type="dxa"/>
            <w:vAlign w:val="center"/>
          </w:tcPr>
          <w:p w14:paraId="1E762FFA" w14:textId="77777777" w:rsidR="00F21781" w:rsidRDefault="00F21781" w:rsidP="008E39D5"/>
        </w:tc>
        <w:tc>
          <w:tcPr>
            <w:tcW w:w="1462" w:type="dxa"/>
            <w:vAlign w:val="center"/>
          </w:tcPr>
          <w:p w14:paraId="371B4E9B" w14:textId="77777777" w:rsidR="00F21781" w:rsidRDefault="00F21781" w:rsidP="008E39D5"/>
        </w:tc>
        <w:tc>
          <w:tcPr>
            <w:tcW w:w="1368" w:type="dxa"/>
            <w:vAlign w:val="center"/>
          </w:tcPr>
          <w:p w14:paraId="2DA36069" w14:textId="77777777" w:rsidR="00F21781" w:rsidRDefault="00F21781" w:rsidP="008E39D5"/>
        </w:tc>
        <w:tc>
          <w:tcPr>
            <w:tcW w:w="1264" w:type="dxa"/>
            <w:vAlign w:val="center"/>
          </w:tcPr>
          <w:p w14:paraId="6FB65649" w14:textId="77777777" w:rsidR="00F21781" w:rsidRDefault="00F21781" w:rsidP="008E39D5"/>
        </w:tc>
        <w:tc>
          <w:tcPr>
            <w:tcW w:w="1168" w:type="dxa"/>
            <w:vAlign w:val="center"/>
          </w:tcPr>
          <w:p w14:paraId="41192CEC" w14:textId="77777777" w:rsidR="00F21781" w:rsidRDefault="00F21781" w:rsidP="008E39D5"/>
        </w:tc>
        <w:tc>
          <w:tcPr>
            <w:tcW w:w="1375" w:type="dxa"/>
            <w:vAlign w:val="center"/>
          </w:tcPr>
          <w:p w14:paraId="7DDD440E" w14:textId="77777777" w:rsidR="00F21781" w:rsidRDefault="00F21781" w:rsidP="008E39D5"/>
        </w:tc>
        <w:tc>
          <w:tcPr>
            <w:tcW w:w="1172" w:type="dxa"/>
            <w:vAlign w:val="center"/>
          </w:tcPr>
          <w:p w14:paraId="2C88C3A0" w14:textId="77777777" w:rsidR="00F21781" w:rsidRDefault="00F21781" w:rsidP="008E39D5"/>
        </w:tc>
        <w:tc>
          <w:tcPr>
            <w:tcW w:w="2554" w:type="dxa"/>
            <w:vAlign w:val="center"/>
          </w:tcPr>
          <w:p w14:paraId="15C59264" w14:textId="77777777" w:rsidR="00F21781" w:rsidRDefault="00F21781" w:rsidP="008E39D5"/>
        </w:tc>
      </w:tr>
      <w:tr w:rsidR="00F21781" w14:paraId="14E6CF5B" w14:textId="77777777" w:rsidTr="008E39D5">
        <w:tc>
          <w:tcPr>
            <w:tcW w:w="4027" w:type="dxa"/>
            <w:vAlign w:val="center"/>
          </w:tcPr>
          <w:p w14:paraId="745177AB" w14:textId="77777777" w:rsidR="00F21781" w:rsidRDefault="00F21781" w:rsidP="008E39D5"/>
        </w:tc>
        <w:tc>
          <w:tcPr>
            <w:tcW w:w="1462" w:type="dxa"/>
            <w:vAlign w:val="center"/>
          </w:tcPr>
          <w:p w14:paraId="7468C7EA" w14:textId="77777777" w:rsidR="00F21781" w:rsidRDefault="00F21781" w:rsidP="008E39D5"/>
        </w:tc>
        <w:tc>
          <w:tcPr>
            <w:tcW w:w="1368" w:type="dxa"/>
            <w:vAlign w:val="center"/>
          </w:tcPr>
          <w:p w14:paraId="72CA5251" w14:textId="77777777" w:rsidR="00F21781" w:rsidRDefault="00F21781" w:rsidP="008E39D5"/>
        </w:tc>
        <w:tc>
          <w:tcPr>
            <w:tcW w:w="1264" w:type="dxa"/>
            <w:vAlign w:val="center"/>
          </w:tcPr>
          <w:p w14:paraId="56C4E66F" w14:textId="77777777" w:rsidR="00F21781" w:rsidRDefault="00F21781" w:rsidP="008E39D5"/>
        </w:tc>
        <w:tc>
          <w:tcPr>
            <w:tcW w:w="1168" w:type="dxa"/>
            <w:vAlign w:val="center"/>
          </w:tcPr>
          <w:p w14:paraId="5AC917A6" w14:textId="77777777" w:rsidR="00F21781" w:rsidRDefault="00F21781" w:rsidP="008E39D5"/>
        </w:tc>
        <w:tc>
          <w:tcPr>
            <w:tcW w:w="1375" w:type="dxa"/>
            <w:vAlign w:val="center"/>
          </w:tcPr>
          <w:p w14:paraId="6F9D27A6" w14:textId="77777777" w:rsidR="00F21781" w:rsidRDefault="00F21781" w:rsidP="008E39D5"/>
        </w:tc>
        <w:tc>
          <w:tcPr>
            <w:tcW w:w="1172" w:type="dxa"/>
            <w:vAlign w:val="center"/>
          </w:tcPr>
          <w:p w14:paraId="7B06FE2B" w14:textId="77777777" w:rsidR="00F21781" w:rsidRDefault="00F21781" w:rsidP="008E39D5"/>
        </w:tc>
        <w:tc>
          <w:tcPr>
            <w:tcW w:w="2554" w:type="dxa"/>
            <w:vAlign w:val="center"/>
          </w:tcPr>
          <w:p w14:paraId="5651A2FE" w14:textId="77777777" w:rsidR="00F21781" w:rsidRDefault="00F21781" w:rsidP="008E39D5"/>
        </w:tc>
      </w:tr>
      <w:tr w:rsidR="00F21781" w14:paraId="6A5C8D0A" w14:textId="77777777" w:rsidTr="008E39D5">
        <w:tc>
          <w:tcPr>
            <w:tcW w:w="4027" w:type="dxa"/>
            <w:vAlign w:val="center"/>
          </w:tcPr>
          <w:p w14:paraId="75AD8ACE" w14:textId="77777777" w:rsidR="00F21781" w:rsidRDefault="00F21781" w:rsidP="008E39D5"/>
        </w:tc>
        <w:tc>
          <w:tcPr>
            <w:tcW w:w="1462" w:type="dxa"/>
            <w:vAlign w:val="center"/>
          </w:tcPr>
          <w:p w14:paraId="1DB2FC3F" w14:textId="77777777" w:rsidR="00F21781" w:rsidRDefault="00F21781" w:rsidP="008E39D5"/>
        </w:tc>
        <w:tc>
          <w:tcPr>
            <w:tcW w:w="1368" w:type="dxa"/>
            <w:vAlign w:val="center"/>
          </w:tcPr>
          <w:p w14:paraId="7683B6A7" w14:textId="77777777" w:rsidR="00F21781" w:rsidRDefault="00F21781" w:rsidP="008E39D5"/>
        </w:tc>
        <w:tc>
          <w:tcPr>
            <w:tcW w:w="1264" w:type="dxa"/>
            <w:vAlign w:val="center"/>
          </w:tcPr>
          <w:p w14:paraId="36032698" w14:textId="77777777" w:rsidR="00F21781" w:rsidRDefault="00F21781" w:rsidP="008E39D5"/>
        </w:tc>
        <w:tc>
          <w:tcPr>
            <w:tcW w:w="1168" w:type="dxa"/>
            <w:vAlign w:val="center"/>
          </w:tcPr>
          <w:p w14:paraId="31EC6DDC" w14:textId="77777777" w:rsidR="00F21781" w:rsidRDefault="00F21781" w:rsidP="008E39D5"/>
        </w:tc>
        <w:tc>
          <w:tcPr>
            <w:tcW w:w="1375" w:type="dxa"/>
            <w:vAlign w:val="center"/>
          </w:tcPr>
          <w:p w14:paraId="563F6630" w14:textId="77777777" w:rsidR="00F21781" w:rsidRDefault="00F21781" w:rsidP="008E39D5"/>
        </w:tc>
        <w:tc>
          <w:tcPr>
            <w:tcW w:w="1172" w:type="dxa"/>
            <w:vAlign w:val="center"/>
          </w:tcPr>
          <w:p w14:paraId="59403466" w14:textId="77777777" w:rsidR="00F21781" w:rsidRDefault="00F21781" w:rsidP="008E39D5"/>
        </w:tc>
        <w:tc>
          <w:tcPr>
            <w:tcW w:w="2554" w:type="dxa"/>
            <w:vAlign w:val="center"/>
          </w:tcPr>
          <w:p w14:paraId="0F271BA7" w14:textId="77777777" w:rsidR="00F21781" w:rsidRDefault="00F21781" w:rsidP="008E39D5"/>
        </w:tc>
      </w:tr>
      <w:tr w:rsidR="00F21781" w14:paraId="4FCF6C7D" w14:textId="77777777" w:rsidTr="008E39D5">
        <w:tc>
          <w:tcPr>
            <w:tcW w:w="4027" w:type="dxa"/>
            <w:vAlign w:val="center"/>
          </w:tcPr>
          <w:p w14:paraId="7B9B9B63" w14:textId="77777777" w:rsidR="00F21781" w:rsidRDefault="00F21781" w:rsidP="008E39D5"/>
        </w:tc>
        <w:tc>
          <w:tcPr>
            <w:tcW w:w="1462" w:type="dxa"/>
            <w:vAlign w:val="center"/>
          </w:tcPr>
          <w:p w14:paraId="1BA50E3E" w14:textId="77777777" w:rsidR="00F21781" w:rsidRDefault="00F21781" w:rsidP="008E39D5"/>
        </w:tc>
        <w:tc>
          <w:tcPr>
            <w:tcW w:w="1368" w:type="dxa"/>
            <w:vAlign w:val="center"/>
          </w:tcPr>
          <w:p w14:paraId="26201BF2" w14:textId="77777777" w:rsidR="00F21781" w:rsidRDefault="00F21781" w:rsidP="008E39D5"/>
        </w:tc>
        <w:tc>
          <w:tcPr>
            <w:tcW w:w="1264" w:type="dxa"/>
            <w:vAlign w:val="center"/>
          </w:tcPr>
          <w:p w14:paraId="38DCC7F7" w14:textId="77777777" w:rsidR="00F21781" w:rsidRDefault="00F21781" w:rsidP="008E39D5"/>
        </w:tc>
        <w:tc>
          <w:tcPr>
            <w:tcW w:w="1168" w:type="dxa"/>
            <w:vAlign w:val="center"/>
          </w:tcPr>
          <w:p w14:paraId="08F0194A" w14:textId="77777777" w:rsidR="00F21781" w:rsidRDefault="00F21781" w:rsidP="008E39D5"/>
        </w:tc>
        <w:tc>
          <w:tcPr>
            <w:tcW w:w="1375" w:type="dxa"/>
            <w:vAlign w:val="center"/>
          </w:tcPr>
          <w:p w14:paraId="7E06D517" w14:textId="77777777" w:rsidR="00F21781" w:rsidRDefault="00F21781" w:rsidP="008E39D5"/>
        </w:tc>
        <w:tc>
          <w:tcPr>
            <w:tcW w:w="1172" w:type="dxa"/>
            <w:vAlign w:val="center"/>
          </w:tcPr>
          <w:p w14:paraId="6729CFCF" w14:textId="77777777" w:rsidR="00F21781" w:rsidRDefault="00F21781" w:rsidP="008E39D5"/>
        </w:tc>
        <w:tc>
          <w:tcPr>
            <w:tcW w:w="2554" w:type="dxa"/>
            <w:vAlign w:val="center"/>
          </w:tcPr>
          <w:p w14:paraId="4A162D29" w14:textId="77777777" w:rsidR="00F21781" w:rsidRDefault="00F21781" w:rsidP="008E39D5"/>
        </w:tc>
      </w:tr>
      <w:tr w:rsidR="00F21781" w14:paraId="7D5C16A9" w14:textId="77777777" w:rsidTr="008E39D5">
        <w:tc>
          <w:tcPr>
            <w:tcW w:w="4027" w:type="dxa"/>
            <w:vAlign w:val="center"/>
          </w:tcPr>
          <w:p w14:paraId="6381D525" w14:textId="77777777" w:rsidR="00F21781" w:rsidRDefault="00F21781" w:rsidP="008E39D5"/>
        </w:tc>
        <w:tc>
          <w:tcPr>
            <w:tcW w:w="1462" w:type="dxa"/>
            <w:vAlign w:val="center"/>
          </w:tcPr>
          <w:p w14:paraId="06DACF33" w14:textId="77777777" w:rsidR="00F21781" w:rsidRDefault="00F21781" w:rsidP="008E39D5"/>
        </w:tc>
        <w:tc>
          <w:tcPr>
            <w:tcW w:w="1368" w:type="dxa"/>
            <w:vAlign w:val="center"/>
          </w:tcPr>
          <w:p w14:paraId="134B9A71" w14:textId="77777777" w:rsidR="00F21781" w:rsidRDefault="00F21781" w:rsidP="008E39D5"/>
        </w:tc>
        <w:tc>
          <w:tcPr>
            <w:tcW w:w="1264" w:type="dxa"/>
            <w:vAlign w:val="center"/>
          </w:tcPr>
          <w:p w14:paraId="56709C65" w14:textId="77777777" w:rsidR="00F21781" w:rsidRDefault="00F21781" w:rsidP="008E39D5"/>
        </w:tc>
        <w:tc>
          <w:tcPr>
            <w:tcW w:w="1168" w:type="dxa"/>
            <w:vAlign w:val="center"/>
          </w:tcPr>
          <w:p w14:paraId="392CA323" w14:textId="77777777" w:rsidR="00F21781" w:rsidRDefault="00F21781" w:rsidP="008E39D5"/>
        </w:tc>
        <w:tc>
          <w:tcPr>
            <w:tcW w:w="1375" w:type="dxa"/>
            <w:vAlign w:val="center"/>
          </w:tcPr>
          <w:p w14:paraId="007B4465" w14:textId="77777777" w:rsidR="00F21781" w:rsidRDefault="00F21781" w:rsidP="008E39D5"/>
        </w:tc>
        <w:tc>
          <w:tcPr>
            <w:tcW w:w="1172" w:type="dxa"/>
            <w:vAlign w:val="center"/>
          </w:tcPr>
          <w:p w14:paraId="13FB7F88" w14:textId="77777777" w:rsidR="00F21781" w:rsidRDefault="00F21781" w:rsidP="008E39D5"/>
        </w:tc>
        <w:tc>
          <w:tcPr>
            <w:tcW w:w="2554" w:type="dxa"/>
            <w:vAlign w:val="center"/>
          </w:tcPr>
          <w:p w14:paraId="325837A9" w14:textId="77777777" w:rsidR="00F21781" w:rsidRDefault="00F21781" w:rsidP="008E39D5"/>
        </w:tc>
      </w:tr>
      <w:tr w:rsidR="00F21781" w14:paraId="47005056" w14:textId="77777777" w:rsidTr="008E39D5">
        <w:tc>
          <w:tcPr>
            <w:tcW w:w="4027" w:type="dxa"/>
            <w:vAlign w:val="center"/>
          </w:tcPr>
          <w:p w14:paraId="50DE45CC" w14:textId="77777777" w:rsidR="00F21781" w:rsidRDefault="00F21781" w:rsidP="008E39D5"/>
        </w:tc>
        <w:tc>
          <w:tcPr>
            <w:tcW w:w="1462" w:type="dxa"/>
            <w:vAlign w:val="center"/>
          </w:tcPr>
          <w:p w14:paraId="7A2870A8" w14:textId="77777777" w:rsidR="00F21781" w:rsidRDefault="00F21781" w:rsidP="008E39D5"/>
        </w:tc>
        <w:tc>
          <w:tcPr>
            <w:tcW w:w="1368" w:type="dxa"/>
            <w:vAlign w:val="center"/>
          </w:tcPr>
          <w:p w14:paraId="7C76DD28" w14:textId="77777777" w:rsidR="00F21781" w:rsidRDefault="00F21781" w:rsidP="008E39D5"/>
        </w:tc>
        <w:tc>
          <w:tcPr>
            <w:tcW w:w="1264" w:type="dxa"/>
            <w:vAlign w:val="center"/>
          </w:tcPr>
          <w:p w14:paraId="770F38BF" w14:textId="77777777" w:rsidR="00F21781" w:rsidRDefault="00F21781" w:rsidP="008E39D5"/>
        </w:tc>
        <w:tc>
          <w:tcPr>
            <w:tcW w:w="1168" w:type="dxa"/>
            <w:vAlign w:val="center"/>
          </w:tcPr>
          <w:p w14:paraId="1E00E2E9" w14:textId="77777777" w:rsidR="00F21781" w:rsidRDefault="00F21781" w:rsidP="008E39D5"/>
        </w:tc>
        <w:tc>
          <w:tcPr>
            <w:tcW w:w="1375" w:type="dxa"/>
            <w:vAlign w:val="center"/>
          </w:tcPr>
          <w:p w14:paraId="230DD14C" w14:textId="77777777" w:rsidR="00F21781" w:rsidRDefault="00F21781" w:rsidP="008E39D5"/>
        </w:tc>
        <w:tc>
          <w:tcPr>
            <w:tcW w:w="1172" w:type="dxa"/>
            <w:vAlign w:val="center"/>
          </w:tcPr>
          <w:p w14:paraId="6423237A" w14:textId="77777777" w:rsidR="00F21781" w:rsidRDefault="00F21781" w:rsidP="008E39D5"/>
        </w:tc>
        <w:tc>
          <w:tcPr>
            <w:tcW w:w="2554" w:type="dxa"/>
            <w:vAlign w:val="center"/>
          </w:tcPr>
          <w:p w14:paraId="3314FB7A" w14:textId="77777777" w:rsidR="00F21781" w:rsidRDefault="00F21781" w:rsidP="008E39D5"/>
        </w:tc>
      </w:tr>
    </w:tbl>
    <w:p w14:paraId="7216C4FC" w14:textId="77777777" w:rsidR="00F21781" w:rsidRDefault="00F21781" w:rsidP="00F21781"/>
    <w:p w14:paraId="6E8FFE44" w14:textId="77777777" w:rsidR="00F21781" w:rsidRDefault="00F21781" w:rsidP="00F21781"/>
    <w:p w14:paraId="251A6753" w14:textId="77777777" w:rsidR="00F21781" w:rsidRDefault="00F21781" w:rsidP="00F21781"/>
    <w:p w14:paraId="00FA8EEF" w14:textId="77777777" w:rsidR="00F21781" w:rsidRDefault="00F21781" w:rsidP="00F21781"/>
    <w:p w14:paraId="274A07A5" w14:textId="77777777" w:rsidR="00F21781" w:rsidRDefault="00F21781" w:rsidP="00F21781"/>
    <w:p w14:paraId="5E140DD9" w14:textId="77777777" w:rsidR="00F21781" w:rsidRDefault="00F21781" w:rsidP="00F21781"/>
    <w:p w14:paraId="4264190F" w14:textId="77777777" w:rsidR="00F21781" w:rsidRDefault="00F21781" w:rsidP="00F21781"/>
    <w:p w14:paraId="152220BB" w14:textId="77777777" w:rsidR="00F21781" w:rsidRDefault="00F21781" w:rsidP="00F21781"/>
    <w:p w14:paraId="594E55F6" w14:textId="77777777" w:rsidR="00F21781" w:rsidRDefault="00F21781" w:rsidP="00F21781"/>
    <w:p w14:paraId="2D44A8C4" w14:textId="77777777" w:rsidR="00F21781" w:rsidRDefault="00F21781" w:rsidP="00F21781"/>
    <w:p w14:paraId="3E0B3E58" w14:textId="77777777" w:rsidR="00F21781" w:rsidRDefault="00F21781" w:rsidP="00F21781"/>
    <w:p w14:paraId="50639953" w14:textId="77777777" w:rsidR="00F21781" w:rsidRDefault="00F21781" w:rsidP="00F21781"/>
    <w:p w14:paraId="17FDD973" w14:textId="77777777" w:rsidR="00F21781" w:rsidRDefault="00F21781" w:rsidP="00F21781"/>
    <w:p w14:paraId="008BD185" w14:textId="77777777" w:rsidR="00F21781" w:rsidRDefault="00F21781" w:rsidP="00F21781"/>
    <w:p w14:paraId="0EF18C66" w14:textId="77777777" w:rsidR="00F21781" w:rsidRDefault="00F21781" w:rsidP="00F21781"/>
    <w:p w14:paraId="63A3D78E" w14:textId="77777777" w:rsidR="00F21781" w:rsidRDefault="00F21781" w:rsidP="00F21781"/>
    <w:p w14:paraId="1F915843" w14:textId="77777777" w:rsidR="00F21781" w:rsidRDefault="00F21781" w:rsidP="00F21781"/>
    <w:p w14:paraId="25F3D344" w14:textId="77777777" w:rsidR="00F21781" w:rsidRDefault="00F21781" w:rsidP="00F21781"/>
    <w:p w14:paraId="15FC91C7" w14:textId="77777777" w:rsidR="00F21781" w:rsidRDefault="00F21781" w:rsidP="00F21781"/>
    <w:p w14:paraId="15712A01" w14:textId="77777777" w:rsidR="00F21781" w:rsidRDefault="00F21781" w:rsidP="00F21781"/>
    <w:p w14:paraId="3165305F" w14:textId="77777777" w:rsidR="00F21781" w:rsidRDefault="00F21781" w:rsidP="00F21781"/>
    <w:p w14:paraId="11FD7558" w14:textId="77777777" w:rsidR="00F21781" w:rsidRDefault="00F21781" w:rsidP="00F21781"/>
    <w:p w14:paraId="438B79B9" w14:textId="77777777" w:rsidR="00F21781" w:rsidRDefault="00F21781" w:rsidP="00F21781"/>
    <w:p w14:paraId="58C9965B" w14:textId="77777777" w:rsidR="00F21781" w:rsidRPr="0050367C" w:rsidRDefault="00F21781" w:rsidP="00F21781">
      <w:pPr>
        <w:jc w:val="center"/>
        <w:rPr>
          <w:b/>
          <w:bCs/>
          <w:sz w:val="24"/>
          <w:szCs w:val="24"/>
        </w:rPr>
      </w:pPr>
      <w:r w:rsidRPr="0050367C">
        <w:rPr>
          <w:b/>
          <w:bCs/>
          <w:sz w:val="24"/>
          <w:szCs w:val="24"/>
        </w:rPr>
        <w:t>VACCINE EQUITY INITATIVE TABLE</w:t>
      </w:r>
    </w:p>
    <w:p w14:paraId="489A0D54" w14:textId="77777777" w:rsidR="00F21781" w:rsidRDefault="00F21781" w:rsidP="00F21781">
      <w:pPr>
        <w:jc w:val="center"/>
        <w:rPr>
          <w:rStyle w:val="Hyperlink"/>
          <w:color w:val="auto"/>
          <w:u w:val="none"/>
        </w:rPr>
      </w:pPr>
      <w:r>
        <w:rPr>
          <w:noProof/>
        </w:rPr>
        <w:drawing>
          <wp:anchor distT="0" distB="0" distL="114300" distR="114300" simplePos="0" relativeHeight="251666432" behindDoc="1" locked="0" layoutInCell="1" allowOverlap="1" wp14:anchorId="1DF62C07" wp14:editId="0803BEF2">
            <wp:simplePos x="0" y="0"/>
            <wp:positionH relativeFrom="column">
              <wp:posOffset>568325</wp:posOffset>
            </wp:positionH>
            <wp:positionV relativeFrom="paragraph">
              <wp:posOffset>1513978</wp:posOffset>
            </wp:positionV>
            <wp:extent cx="7982585" cy="3510280"/>
            <wp:effectExtent l="0" t="0" r="18415" b="0"/>
            <wp:wrapNone/>
            <wp:docPr id="243" name="Diagram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t xml:space="preserve">This section is to understand what activities your organization has engaged into date or would be interested in engaging with funding and technical assistance provided from this grant or other sources. These components are pulled from an internal framework DPH has been using to work with communities on vaccine equity. We do not expect applicants to have any specific level of involvement in these activities to date. We do expect funded applicants to engage in some of these activities with both financial support, direct resources, and technical expertise from the SORH, DPH, and NERHA. Knowing there would be this support we ask you to consider what types of activities you feel there is some future potential for based on needs in your rural region. Some of these activities may happen currently without a COVID19 focus, please include those in your responses as well. Components of the initiative are </w:t>
      </w:r>
      <w:proofErr w:type="gramStart"/>
      <w:r>
        <w:t>below</w:t>
      </w:r>
      <w:proofErr w:type="gramEnd"/>
      <w:r>
        <w:t xml:space="preserve"> and the corresponding table lists the principles of each component. </w:t>
      </w:r>
      <w:r>
        <w:rPr>
          <w:rStyle w:val="Hyperlink"/>
          <w:color w:val="auto"/>
          <w:u w:val="none"/>
        </w:rPr>
        <w:t>The comment box is for any additional context you feel is helpful to provide but is not required to be filled out.</w:t>
      </w:r>
      <w:r>
        <w:rPr>
          <w:rStyle w:val="Hyperlink"/>
          <w:color w:val="auto"/>
          <w:u w:val="none"/>
        </w:rPr>
        <w:br/>
      </w:r>
    </w:p>
    <w:p w14:paraId="58FE3B69" w14:textId="77777777" w:rsidR="00F21781" w:rsidRDefault="00F21781" w:rsidP="00F21781">
      <w:pPr>
        <w:jc w:val="center"/>
        <w:rPr>
          <w:b/>
          <w:bCs/>
        </w:rPr>
      </w:pPr>
      <w:r>
        <w:rPr>
          <w:b/>
          <w:bCs/>
        </w:rPr>
        <w:t>VACCINE EQUITY INITATIVE COMPONENTS</w:t>
      </w:r>
    </w:p>
    <w:p w14:paraId="2C3A1A90" w14:textId="77777777" w:rsidR="00F21781" w:rsidRDefault="00F21781" w:rsidP="00F21781">
      <w:pPr>
        <w:jc w:val="center"/>
        <w:rPr>
          <w:rStyle w:val="Hyperlink"/>
          <w:color w:val="auto"/>
          <w:u w:val="none"/>
        </w:rPr>
      </w:pPr>
    </w:p>
    <w:p w14:paraId="4C19E3F9" w14:textId="77777777" w:rsidR="00F21781" w:rsidRPr="007A38FB" w:rsidRDefault="00F21781" w:rsidP="00F21781">
      <w:pPr>
        <w:jc w:val="center"/>
      </w:pPr>
    </w:p>
    <w:p w14:paraId="184BA33F" w14:textId="77777777" w:rsidR="00F21781" w:rsidRDefault="00F21781" w:rsidP="00F21781">
      <w:pPr>
        <w:rPr>
          <w:b/>
          <w:bCs/>
          <w:u w:val="single"/>
        </w:rPr>
      </w:pPr>
    </w:p>
    <w:p w14:paraId="28C26EEC" w14:textId="77777777" w:rsidR="00F21781" w:rsidRDefault="00F21781" w:rsidP="00F21781">
      <w:pPr>
        <w:rPr>
          <w:b/>
          <w:bCs/>
          <w:u w:val="single"/>
        </w:rPr>
      </w:pPr>
    </w:p>
    <w:p w14:paraId="46260EB4" w14:textId="77777777" w:rsidR="00F21781" w:rsidRDefault="00F21781" w:rsidP="00F21781">
      <w:pPr>
        <w:rPr>
          <w:b/>
          <w:bCs/>
          <w:u w:val="single"/>
        </w:rPr>
      </w:pPr>
    </w:p>
    <w:p w14:paraId="3D0EE75B" w14:textId="77777777" w:rsidR="00F21781" w:rsidRDefault="00F21781" w:rsidP="00F21781">
      <w:pPr>
        <w:rPr>
          <w:b/>
          <w:bCs/>
          <w:u w:val="single"/>
        </w:rPr>
      </w:pPr>
    </w:p>
    <w:p w14:paraId="7FCE7156" w14:textId="77777777" w:rsidR="00F21781" w:rsidRDefault="00F21781" w:rsidP="00F21781"/>
    <w:p w14:paraId="2DDEE3EF" w14:textId="77777777" w:rsidR="00F21781" w:rsidRDefault="00F21781" w:rsidP="00F21781"/>
    <w:p w14:paraId="5ADB0CAF" w14:textId="77777777" w:rsidR="00F21781" w:rsidRDefault="00F21781" w:rsidP="00F21781">
      <w:pPr>
        <w:jc w:val="center"/>
      </w:pPr>
    </w:p>
    <w:p w14:paraId="20826CA5" w14:textId="77777777" w:rsidR="00F21781" w:rsidRDefault="00F21781" w:rsidP="00F21781">
      <w:pPr>
        <w:jc w:val="center"/>
      </w:pPr>
    </w:p>
    <w:p w14:paraId="468EABF7" w14:textId="77777777" w:rsidR="00F21781" w:rsidRDefault="00F21781" w:rsidP="00F21781">
      <w:pPr>
        <w:jc w:val="center"/>
      </w:pPr>
    </w:p>
    <w:p w14:paraId="6A67FB25" w14:textId="77777777" w:rsidR="00F21781" w:rsidRPr="00455628" w:rsidRDefault="00F21781" w:rsidP="00F21781">
      <w:pPr>
        <w:jc w:val="center"/>
      </w:pPr>
      <w:r>
        <w:t>Please place an X in the corresponding involvement for each activity listed.</w:t>
      </w:r>
    </w:p>
    <w:tbl>
      <w:tblPr>
        <w:tblStyle w:val="TableGrid"/>
        <w:tblW w:w="14400" w:type="dxa"/>
        <w:tblInd w:w="-10" w:type="dxa"/>
        <w:tblLayout w:type="fixed"/>
        <w:tblLook w:val="04A0" w:firstRow="1" w:lastRow="0" w:firstColumn="1" w:lastColumn="0" w:noHBand="0" w:noVBand="1"/>
      </w:tblPr>
      <w:tblGrid>
        <w:gridCol w:w="10"/>
        <w:gridCol w:w="3950"/>
        <w:gridCol w:w="1260"/>
        <w:gridCol w:w="1350"/>
        <w:gridCol w:w="1440"/>
        <w:gridCol w:w="1440"/>
        <w:gridCol w:w="4950"/>
      </w:tblGrid>
      <w:tr w:rsidR="00F21781" w14:paraId="6D334699" w14:textId="77777777" w:rsidTr="008E39D5">
        <w:tc>
          <w:tcPr>
            <w:tcW w:w="3960" w:type="dxa"/>
            <w:gridSpan w:val="2"/>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vAlign w:val="center"/>
          </w:tcPr>
          <w:p w14:paraId="321AA12B" w14:textId="77777777" w:rsidR="00F21781" w:rsidRDefault="00F21781" w:rsidP="008E39D5">
            <w:r>
              <w:rPr>
                <w:rFonts w:ascii="Calibri" w:eastAsia="Calibri" w:hAnsi="Calibri" w:cs="Calibri"/>
                <w:b/>
                <w:bCs/>
              </w:rPr>
              <w:t xml:space="preserve">Assessment &amp; Planning </w:t>
            </w:r>
          </w:p>
        </w:tc>
        <w:tc>
          <w:tcPr>
            <w:tcW w:w="10440" w:type="dxa"/>
            <w:gridSpan w:val="5"/>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2A5C996" w14:textId="77777777" w:rsidR="00F21781" w:rsidRDefault="00F21781" w:rsidP="008E39D5">
            <w:pPr>
              <w:jc w:val="center"/>
            </w:pPr>
            <w:r w:rsidRPr="54C663CA">
              <w:rPr>
                <w:rFonts w:ascii="Calibri" w:eastAsia="Calibri" w:hAnsi="Calibri" w:cs="Calibri"/>
                <w:b/>
                <w:bCs/>
                <w:color w:val="000000" w:themeColor="text1"/>
              </w:rPr>
              <w:t>Organizational Involvement</w:t>
            </w:r>
          </w:p>
        </w:tc>
      </w:tr>
      <w:tr w:rsidR="00F21781" w14:paraId="102F477F" w14:textId="77777777" w:rsidTr="008E39D5">
        <w:tc>
          <w:tcPr>
            <w:tcW w:w="3960" w:type="dxa"/>
            <w:gridSpan w:val="2"/>
            <w:vMerge/>
            <w:shd w:val="clear" w:color="auto" w:fill="FFD966" w:themeFill="accent4" w:themeFillTint="99"/>
            <w:vAlign w:val="center"/>
          </w:tcPr>
          <w:p w14:paraId="632843E1" w14:textId="77777777" w:rsidR="00F21781" w:rsidRDefault="00F21781" w:rsidP="008E39D5"/>
        </w:tc>
        <w:tc>
          <w:tcPr>
            <w:tcW w:w="1260" w:type="dxa"/>
            <w:tcBorders>
              <w:top w:val="single" w:sz="8" w:space="0" w:color="auto"/>
              <w:left w:val="nil"/>
              <w:bottom w:val="single" w:sz="8" w:space="0" w:color="auto"/>
              <w:right w:val="single" w:sz="8" w:space="0" w:color="auto"/>
            </w:tcBorders>
            <w:shd w:val="clear" w:color="auto" w:fill="FFE599" w:themeFill="accent4" w:themeFillTint="66"/>
            <w:vAlign w:val="center"/>
          </w:tcPr>
          <w:p w14:paraId="1AC108F3" w14:textId="77777777" w:rsidR="00F21781" w:rsidRDefault="00F21781" w:rsidP="008E39D5">
            <w:pPr>
              <w:jc w:val="center"/>
            </w:pPr>
            <w:r w:rsidRPr="54C663CA">
              <w:rPr>
                <w:rFonts w:ascii="Calibri" w:eastAsia="Calibri" w:hAnsi="Calibri" w:cs="Calibri"/>
                <w:b/>
                <w:bCs/>
                <w:color w:val="000000" w:themeColor="text1"/>
              </w:rPr>
              <w:t>Not at All</w:t>
            </w:r>
          </w:p>
        </w:tc>
        <w:tc>
          <w:tcPr>
            <w:tcW w:w="1350" w:type="dxa"/>
            <w:tcBorders>
              <w:top w:val="nil"/>
              <w:left w:val="single" w:sz="8" w:space="0" w:color="auto"/>
              <w:bottom w:val="single" w:sz="8" w:space="0" w:color="auto"/>
              <w:right w:val="single" w:sz="8" w:space="0" w:color="auto"/>
            </w:tcBorders>
            <w:shd w:val="clear" w:color="auto" w:fill="FFE599" w:themeFill="accent4" w:themeFillTint="66"/>
            <w:vAlign w:val="center"/>
          </w:tcPr>
          <w:p w14:paraId="7A810F91" w14:textId="77777777" w:rsidR="00F21781" w:rsidRDefault="00F21781" w:rsidP="008E39D5">
            <w:pPr>
              <w:jc w:val="center"/>
            </w:pPr>
            <w:r w:rsidRPr="54C663CA">
              <w:rPr>
                <w:rFonts w:ascii="Calibri" w:eastAsia="Calibri" w:hAnsi="Calibri" w:cs="Calibri"/>
                <w:b/>
                <w:bCs/>
                <w:color w:val="000000" w:themeColor="text1"/>
              </w:rPr>
              <w:t>Somewhat</w:t>
            </w:r>
          </w:p>
        </w:tc>
        <w:tc>
          <w:tcPr>
            <w:tcW w:w="1440" w:type="dxa"/>
            <w:tcBorders>
              <w:top w:val="nil"/>
              <w:left w:val="single" w:sz="8" w:space="0" w:color="auto"/>
              <w:bottom w:val="single" w:sz="8" w:space="0" w:color="auto"/>
              <w:right w:val="single" w:sz="8" w:space="0" w:color="auto"/>
            </w:tcBorders>
            <w:shd w:val="clear" w:color="auto" w:fill="FFE599" w:themeFill="accent4" w:themeFillTint="66"/>
            <w:vAlign w:val="center"/>
          </w:tcPr>
          <w:p w14:paraId="443F1DD8" w14:textId="77777777" w:rsidR="00F21781" w:rsidRDefault="00F21781" w:rsidP="008E39D5">
            <w:pPr>
              <w:jc w:val="center"/>
            </w:pPr>
            <w:r w:rsidRPr="54C663CA">
              <w:rPr>
                <w:rFonts w:ascii="Calibri" w:eastAsia="Calibri" w:hAnsi="Calibri" w:cs="Calibri"/>
                <w:b/>
                <w:bCs/>
                <w:color w:val="000000" w:themeColor="text1"/>
              </w:rPr>
              <w:t>Significantly</w:t>
            </w:r>
          </w:p>
        </w:tc>
        <w:tc>
          <w:tcPr>
            <w:tcW w:w="1440" w:type="dxa"/>
            <w:tcBorders>
              <w:top w:val="nil"/>
              <w:left w:val="single" w:sz="8" w:space="0" w:color="auto"/>
              <w:bottom w:val="single" w:sz="8" w:space="0" w:color="auto"/>
              <w:right w:val="single" w:sz="8" w:space="0" w:color="auto"/>
            </w:tcBorders>
            <w:shd w:val="clear" w:color="auto" w:fill="FFE599" w:themeFill="accent4" w:themeFillTint="66"/>
            <w:vAlign w:val="center"/>
          </w:tcPr>
          <w:p w14:paraId="4468BE29" w14:textId="77777777" w:rsidR="00F21781" w:rsidRPr="54C663CA" w:rsidRDefault="00F21781" w:rsidP="008E39D5">
            <w:pPr>
              <w:jc w:val="center"/>
              <w:rPr>
                <w:rFonts w:ascii="Calibri" w:eastAsia="Calibri" w:hAnsi="Calibri" w:cs="Calibri"/>
                <w:b/>
                <w:bCs/>
                <w:color w:val="000000" w:themeColor="text1"/>
              </w:rPr>
            </w:pPr>
            <w:r>
              <w:rPr>
                <w:rFonts w:ascii="Calibri" w:eastAsia="Calibri" w:hAnsi="Calibri" w:cs="Calibri"/>
                <w:b/>
                <w:bCs/>
                <w:color w:val="000000" w:themeColor="text1"/>
              </w:rPr>
              <w:t>Future Potential</w:t>
            </w:r>
          </w:p>
        </w:tc>
        <w:tc>
          <w:tcPr>
            <w:tcW w:w="4950" w:type="dxa"/>
            <w:tcBorders>
              <w:top w:val="nil"/>
              <w:left w:val="single" w:sz="8" w:space="0" w:color="auto"/>
              <w:bottom w:val="single" w:sz="8" w:space="0" w:color="auto"/>
              <w:right w:val="single" w:sz="8" w:space="0" w:color="auto"/>
            </w:tcBorders>
            <w:shd w:val="clear" w:color="auto" w:fill="FFE599" w:themeFill="accent4" w:themeFillTint="66"/>
            <w:vAlign w:val="center"/>
          </w:tcPr>
          <w:p w14:paraId="01540ACF" w14:textId="77777777" w:rsidR="00F21781" w:rsidRDefault="00F21781" w:rsidP="008E39D5">
            <w:pPr>
              <w:jc w:val="center"/>
            </w:pPr>
            <w:r w:rsidRPr="54C663CA">
              <w:rPr>
                <w:rFonts w:ascii="Calibri" w:eastAsia="Calibri" w:hAnsi="Calibri" w:cs="Calibri"/>
                <w:b/>
                <w:bCs/>
                <w:color w:val="000000" w:themeColor="text1"/>
              </w:rPr>
              <w:t>Comments</w:t>
            </w:r>
          </w:p>
        </w:tc>
      </w:tr>
      <w:tr w:rsidR="00F21781" w14:paraId="6A34498B" w14:textId="77777777" w:rsidTr="008E39D5">
        <w:tc>
          <w:tcPr>
            <w:tcW w:w="3960" w:type="dxa"/>
            <w:gridSpan w:val="2"/>
            <w:tcBorders>
              <w:top w:val="nil"/>
              <w:left w:val="single" w:sz="8" w:space="0" w:color="auto"/>
              <w:bottom w:val="single" w:sz="8" w:space="0" w:color="auto"/>
              <w:right w:val="single" w:sz="8" w:space="0" w:color="auto"/>
            </w:tcBorders>
          </w:tcPr>
          <w:p w14:paraId="00D691A2" w14:textId="77777777" w:rsidR="00F21781" w:rsidRDefault="00F21781" w:rsidP="008E39D5">
            <w:r w:rsidRPr="00E66AD3">
              <w:t>Identify and maintain a taskforce of community-based organizations, local town officials, and other local leaders to serve on a leadership group to oversee planning and coordination efforts</w:t>
            </w:r>
            <w:r>
              <w:t>.</w:t>
            </w:r>
          </w:p>
        </w:tc>
        <w:tc>
          <w:tcPr>
            <w:tcW w:w="1260" w:type="dxa"/>
            <w:tcBorders>
              <w:top w:val="single" w:sz="8" w:space="0" w:color="auto"/>
              <w:left w:val="single" w:sz="8" w:space="0" w:color="auto"/>
              <w:bottom w:val="single" w:sz="8" w:space="0" w:color="auto"/>
              <w:right w:val="single" w:sz="8" w:space="0" w:color="auto"/>
            </w:tcBorders>
          </w:tcPr>
          <w:p w14:paraId="429D9F33" w14:textId="77777777" w:rsidR="00F21781" w:rsidRDefault="00F21781" w:rsidP="008E39D5">
            <w:r w:rsidRPr="54C663CA">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33F13139"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46FA1C31"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04185E65"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35E9ECF5" w14:textId="77777777" w:rsidR="00F21781" w:rsidRDefault="00F21781" w:rsidP="008E39D5">
            <w:r w:rsidRPr="54C663CA">
              <w:rPr>
                <w:rFonts w:ascii="Calibri" w:eastAsia="Calibri" w:hAnsi="Calibri" w:cs="Calibri"/>
              </w:rPr>
              <w:t xml:space="preserve"> </w:t>
            </w:r>
          </w:p>
        </w:tc>
      </w:tr>
      <w:tr w:rsidR="00F21781" w14:paraId="76B4F4B8" w14:textId="77777777" w:rsidTr="008E39D5">
        <w:tc>
          <w:tcPr>
            <w:tcW w:w="3960" w:type="dxa"/>
            <w:gridSpan w:val="2"/>
            <w:tcBorders>
              <w:top w:val="single" w:sz="8" w:space="0" w:color="auto"/>
              <w:left w:val="single" w:sz="8" w:space="0" w:color="auto"/>
              <w:bottom w:val="single" w:sz="8" w:space="0" w:color="auto"/>
              <w:right w:val="single" w:sz="8" w:space="0" w:color="auto"/>
            </w:tcBorders>
          </w:tcPr>
          <w:p w14:paraId="72F651D4" w14:textId="77777777" w:rsidR="00F21781" w:rsidRPr="00CE144D" w:rsidRDefault="00F21781" w:rsidP="008E39D5">
            <w:pPr>
              <w:rPr>
                <w:rFonts w:ascii="Calibri" w:eastAsia="Calibri" w:hAnsi="Calibri" w:cs="Calibri"/>
              </w:rPr>
            </w:pPr>
            <w:r>
              <w:rPr>
                <w:rFonts w:ascii="Calibri" w:eastAsia="Calibri" w:hAnsi="Calibri" w:cs="Calibri"/>
              </w:rPr>
              <w:lastRenderedPageBreak/>
              <w:t xml:space="preserve">Develop a COVID mitigation plan that includes </w:t>
            </w:r>
            <w:r w:rsidRPr="00CE144D">
              <w:rPr>
                <w:rFonts w:ascii="Calibri" w:eastAsia="Calibri" w:hAnsi="Calibri" w:cs="Calibri"/>
              </w:rPr>
              <w:t>priority populations</w:t>
            </w:r>
            <w:r>
              <w:rPr>
                <w:rFonts w:ascii="Calibri" w:eastAsia="Calibri" w:hAnsi="Calibri" w:cs="Calibri"/>
              </w:rPr>
              <w:t>,</w:t>
            </w:r>
          </w:p>
          <w:p w14:paraId="6EAE2747" w14:textId="77777777" w:rsidR="00F21781" w:rsidRPr="00CE144D" w:rsidRDefault="00F21781" w:rsidP="008E39D5">
            <w:pPr>
              <w:rPr>
                <w:rFonts w:ascii="Calibri" w:eastAsia="Calibri" w:hAnsi="Calibri" w:cs="Calibri"/>
              </w:rPr>
            </w:pPr>
            <w:r w:rsidRPr="00CE144D">
              <w:rPr>
                <w:rFonts w:ascii="Calibri" w:eastAsia="Calibri" w:hAnsi="Calibri" w:cs="Calibri"/>
              </w:rPr>
              <w:t>key community partners</w:t>
            </w:r>
            <w:r>
              <w:rPr>
                <w:rFonts w:ascii="Calibri" w:eastAsia="Calibri" w:hAnsi="Calibri" w:cs="Calibri"/>
              </w:rPr>
              <w:t xml:space="preserve">, </w:t>
            </w:r>
            <w:r w:rsidRPr="00CE144D">
              <w:rPr>
                <w:rFonts w:ascii="Calibri" w:eastAsia="Calibri" w:hAnsi="Calibri" w:cs="Calibri"/>
              </w:rPr>
              <w:t>education/</w:t>
            </w:r>
            <w:r>
              <w:rPr>
                <w:rFonts w:ascii="Calibri" w:eastAsia="Calibri" w:hAnsi="Calibri" w:cs="Calibri"/>
              </w:rPr>
              <w:t xml:space="preserve"> </w:t>
            </w:r>
            <w:r w:rsidRPr="00CE144D">
              <w:rPr>
                <w:rFonts w:ascii="Calibri" w:eastAsia="Calibri" w:hAnsi="Calibri" w:cs="Calibri"/>
              </w:rPr>
              <w:t>outre</w:t>
            </w:r>
            <w:r>
              <w:rPr>
                <w:rFonts w:ascii="Calibri" w:eastAsia="Calibri" w:hAnsi="Calibri" w:cs="Calibri"/>
              </w:rPr>
              <w:t>a</w:t>
            </w:r>
            <w:r w:rsidRPr="00CE144D">
              <w:rPr>
                <w:rFonts w:ascii="Calibri" w:eastAsia="Calibri" w:hAnsi="Calibri" w:cs="Calibri"/>
              </w:rPr>
              <w:t>ch strategies</w:t>
            </w:r>
            <w:r>
              <w:rPr>
                <w:rFonts w:ascii="Calibri" w:eastAsia="Calibri" w:hAnsi="Calibri" w:cs="Calibri"/>
              </w:rPr>
              <w:t>, and</w:t>
            </w:r>
          </w:p>
          <w:p w14:paraId="2A25B2F9" w14:textId="77777777" w:rsidR="00F21781" w:rsidRDefault="00F21781" w:rsidP="008E39D5">
            <w:pPr>
              <w:rPr>
                <w:rFonts w:ascii="Calibri" w:eastAsia="Calibri" w:hAnsi="Calibri" w:cs="Calibri"/>
              </w:rPr>
            </w:pPr>
            <w:r w:rsidRPr="00CE144D">
              <w:rPr>
                <w:rFonts w:ascii="Calibri" w:eastAsia="Calibri" w:hAnsi="Calibri" w:cs="Calibri"/>
              </w:rPr>
              <w:t>access strategie</w:t>
            </w:r>
            <w:r>
              <w:rPr>
                <w:rFonts w:ascii="Calibri" w:eastAsia="Calibri" w:hAnsi="Calibri" w:cs="Calibri"/>
              </w:rPr>
              <w:t>s.</w:t>
            </w:r>
          </w:p>
        </w:tc>
        <w:tc>
          <w:tcPr>
            <w:tcW w:w="1260" w:type="dxa"/>
            <w:tcBorders>
              <w:top w:val="single" w:sz="8" w:space="0" w:color="auto"/>
              <w:left w:val="single" w:sz="8" w:space="0" w:color="auto"/>
              <w:bottom w:val="single" w:sz="8" w:space="0" w:color="auto"/>
              <w:right w:val="single" w:sz="8" w:space="0" w:color="auto"/>
            </w:tcBorders>
          </w:tcPr>
          <w:p w14:paraId="034FCEC1" w14:textId="77777777" w:rsidR="00F21781" w:rsidRDefault="00F21781" w:rsidP="008E39D5">
            <w:r w:rsidRPr="54C663CA">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27BB82DA"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5F97BCA3"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5B2CA915"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5B5F6BBC" w14:textId="77777777" w:rsidR="00F21781" w:rsidRDefault="00F21781" w:rsidP="008E39D5">
            <w:r w:rsidRPr="54C663CA">
              <w:rPr>
                <w:rFonts w:ascii="Calibri" w:eastAsia="Calibri" w:hAnsi="Calibri" w:cs="Calibri"/>
              </w:rPr>
              <w:t xml:space="preserve"> </w:t>
            </w:r>
          </w:p>
        </w:tc>
      </w:tr>
      <w:tr w:rsidR="00F21781" w14:paraId="2385CC19" w14:textId="77777777" w:rsidTr="008E39D5">
        <w:tc>
          <w:tcPr>
            <w:tcW w:w="3960" w:type="dxa"/>
            <w:gridSpan w:val="2"/>
            <w:tcBorders>
              <w:top w:val="single" w:sz="8" w:space="0" w:color="auto"/>
              <w:left w:val="single" w:sz="8" w:space="0" w:color="auto"/>
              <w:bottom w:val="single" w:sz="8" w:space="0" w:color="auto"/>
              <w:right w:val="single" w:sz="8" w:space="0" w:color="auto"/>
            </w:tcBorders>
          </w:tcPr>
          <w:p w14:paraId="171D267D" w14:textId="77777777" w:rsidR="00F21781" w:rsidRDefault="00F21781" w:rsidP="008E39D5">
            <w:r>
              <w:t>Meet regularly with leadership group to review progress, provide updates, troubleshoot challenges, and identify solutions collectively.</w:t>
            </w:r>
          </w:p>
        </w:tc>
        <w:tc>
          <w:tcPr>
            <w:tcW w:w="1260" w:type="dxa"/>
            <w:tcBorders>
              <w:top w:val="single" w:sz="8" w:space="0" w:color="auto"/>
              <w:left w:val="single" w:sz="8" w:space="0" w:color="auto"/>
              <w:bottom w:val="single" w:sz="8" w:space="0" w:color="auto"/>
              <w:right w:val="single" w:sz="8" w:space="0" w:color="auto"/>
            </w:tcBorders>
          </w:tcPr>
          <w:p w14:paraId="545A55C3" w14:textId="77777777" w:rsidR="00F21781" w:rsidRDefault="00F21781" w:rsidP="008E39D5">
            <w:r w:rsidRPr="54C663CA">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2898F734"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0F5045CF"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1592C75B"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3AF6A787" w14:textId="77777777" w:rsidR="00F21781" w:rsidRDefault="00F21781" w:rsidP="008E39D5">
            <w:r w:rsidRPr="54C663CA">
              <w:rPr>
                <w:rFonts w:ascii="Calibri" w:eastAsia="Calibri" w:hAnsi="Calibri" w:cs="Calibri"/>
              </w:rPr>
              <w:t xml:space="preserve"> </w:t>
            </w:r>
          </w:p>
        </w:tc>
      </w:tr>
      <w:tr w:rsidR="00F21781" w14:paraId="781AC368" w14:textId="77777777" w:rsidTr="008E39D5">
        <w:tc>
          <w:tcPr>
            <w:tcW w:w="3960" w:type="dxa"/>
            <w:gridSpan w:val="2"/>
            <w:tcBorders>
              <w:top w:val="single" w:sz="8" w:space="0" w:color="auto"/>
              <w:left w:val="single" w:sz="8" w:space="0" w:color="auto"/>
              <w:bottom w:val="single" w:sz="8" w:space="0" w:color="auto"/>
              <w:right w:val="single" w:sz="8" w:space="0" w:color="auto"/>
            </w:tcBorders>
          </w:tcPr>
          <w:p w14:paraId="5EF39DB1" w14:textId="77777777" w:rsidR="00F21781" w:rsidRDefault="00F21781" w:rsidP="008E39D5">
            <w:r>
              <w:t>Use data and leadership group’s understanding of the local needs to make data driven decisions.</w:t>
            </w:r>
          </w:p>
        </w:tc>
        <w:tc>
          <w:tcPr>
            <w:tcW w:w="1260" w:type="dxa"/>
            <w:tcBorders>
              <w:top w:val="single" w:sz="8" w:space="0" w:color="auto"/>
              <w:left w:val="single" w:sz="8" w:space="0" w:color="auto"/>
              <w:bottom w:val="single" w:sz="8" w:space="0" w:color="auto"/>
              <w:right w:val="single" w:sz="8" w:space="0" w:color="auto"/>
            </w:tcBorders>
          </w:tcPr>
          <w:p w14:paraId="42F57B7F" w14:textId="77777777" w:rsidR="00F21781" w:rsidRPr="54C663CA" w:rsidRDefault="00F21781" w:rsidP="008E39D5">
            <w:pPr>
              <w:rPr>
                <w:rFonts w:ascii="Calibri" w:eastAsia="Calibri" w:hAnsi="Calibri" w:cs="Calibri"/>
              </w:rPr>
            </w:pPr>
          </w:p>
        </w:tc>
        <w:tc>
          <w:tcPr>
            <w:tcW w:w="1350" w:type="dxa"/>
            <w:tcBorders>
              <w:top w:val="single" w:sz="8" w:space="0" w:color="auto"/>
              <w:left w:val="single" w:sz="8" w:space="0" w:color="auto"/>
              <w:bottom w:val="single" w:sz="8" w:space="0" w:color="auto"/>
              <w:right w:val="single" w:sz="8" w:space="0" w:color="auto"/>
            </w:tcBorders>
          </w:tcPr>
          <w:p w14:paraId="5E8F9C10" w14:textId="77777777" w:rsidR="00F21781" w:rsidRPr="54C663CA" w:rsidRDefault="00F21781" w:rsidP="008E39D5">
            <w:pPr>
              <w:rPr>
                <w:rFonts w:ascii="Calibri" w:eastAsia="Calibri" w:hAnsi="Calibri" w:cs="Calibri"/>
              </w:rPr>
            </w:pPr>
          </w:p>
        </w:tc>
        <w:tc>
          <w:tcPr>
            <w:tcW w:w="1440" w:type="dxa"/>
            <w:tcBorders>
              <w:top w:val="single" w:sz="8" w:space="0" w:color="auto"/>
              <w:left w:val="single" w:sz="8" w:space="0" w:color="auto"/>
              <w:bottom w:val="single" w:sz="8" w:space="0" w:color="auto"/>
              <w:right w:val="single" w:sz="8" w:space="0" w:color="auto"/>
            </w:tcBorders>
          </w:tcPr>
          <w:p w14:paraId="4663055A" w14:textId="77777777" w:rsidR="00F21781" w:rsidRPr="54C663CA" w:rsidRDefault="00F21781" w:rsidP="008E39D5">
            <w:pPr>
              <w:rPr>
                <w:rFonts w:ascii="Calibri" w:eastAsia="Calibri" w:hAnsi="Calibri" w:cs="Calibri"/>
              </w:rPr>
            </w:pPr>
          </w:p>
        </w:tc>
        <w:tc>
          <w:tcPr>
            <w:tcW w:w="1440" w:type="dxa"/>
            <w:tcBorders>
              <w:top w:val="single" w:sz="8" w:space="0" w:color="auto"/>
              <w:left w:val="single" w:sz="8" w:space="0" w:color="auto"/>
              <w:bottom w:val="single" w:sz="8" w:space="0" w:color="auto"/>
              <w:right w:val="single" w:sz="8" w:space="0" w:color="auto"/>
            </w:tcBorders>
          </w:tcPr>
          <w:p w14:paraId="5FD12AFB"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766ABE7D" w14:textId="77777777" w:rsidR="00F21781" w:rsidRPr="54C663CA" w:rsidRDefault="00F21781" w:rsidP="008E39D5">
            <w:pPr>
              <w:rPr>
                <w:rFonts w:ascii="Calibri" w:eastAsia="Calibri" w:hAnsi="Calibri" w:cs="Calibri"/>
              </w:rPr>
            </w:pPr>
          </w:p>
        </w:tc>
      </w:tr>
      <w:tr w:rsidR="00F21781" w14:paraId="43CD7A4B" w14:textId="77777777" w:rsidTr="008E39D5">
        <w:tc>
          <w:tcPr>
            <w:tcW w:w="3960" w:type="dxa"/>
            <w:gridSpan w:val="2"/>
            <w:vMerge w:val="restart"/>
            <w:shd w:val="clear" w:color="auto" w:fill="B2F514"/>
            <w:vAlign w:val="center"/>
          </w:tcPr>
          <w:p w14:paraId="35C772AE" w14:textId="77777777" w:rsidR="00F21781" w:rsidRPr="00CF5C65" w:rsidRDefault="00F21781" w:rsidP="008E39D5">
            <w:pPr>
              <w:rPr>
                <w:b/>
                <w:bCs/>
              </w:rPr>
            </w:pPr>
            <w:r>
              <w:rPr>
                <w:b/>
                <w:bCs/>
              </w:rPr>
              <w:t>Education &amp; Outreach</w:t>
            </w:r>
          </w:p>
        </w:tc>
        <w:tc>
          <w:tcPr>
            <w:tcW w:w="10440" w:type="dxa"/>
            <w:gridSpan w:val="5"/>
            <w:shd w:val="clear" w:color="auto" w:fill="B2F514"/>
          </w:tcPr>
          <w:p w14:paraId="3F874777" w14:textId="77777777" w:rsidR="00F21781" w:rsidRPr="00CF5C65" w:rsidRDefault="00F21781" w:rsidP="008E39D5">
            <w:pPr>
              <w:jc w:val="center"/>
              <w:rPr>
                <w:b/>
                <w:bCs/>
              </w:rPr>
            </w:pPr>
            <w:r w:rsidRPr="00CF5C65">
              <w:rPr>
                <w:b/>
                <w:bCs/>
              </w:rPr>
              <w:t>Organizational Involvement</w:t>
            </w:r>
          </w:p>
        </w:tc>
      </w:tr>
      <w:tr w:rsidR="00F21781" w14:paraId="21F215EE" w14:textId="77777777" w:rsidTr="008E39D5">
        <w:tc>
          <w:tcPr>
            <w:tcW w:w="3960" w:type="dxa"/>
            <w:gridSpan w:val="2"/>
            <w:vMerge/>
          </w:tcPr>
          <w:p w14:paraId="3CD975D3" w14:textId="77777777" w:rsidR="00F21781" w:rsidRDefault="00F21781" w:rsidP="008E39D5"/>
        </w:tc>
        <w:tc>
          <w:tcPr>
            <w:tcW w:w="1260" w:type="dxa"/>
            <w:shd w:val="clear" w:color="auto" w:fill="D9FA90"/>
            <w:vAlign w:val="center"/>
          </w:tcPr>
          <w:p w14:paraId="7D89ECAD" w14:textId="77777777" w:rsidR="00F21781" w:rsidRPr="00F42511" w:rsidRDefault="00F21781" w:rsidP="008E39D5">
            <w:pPr>
              <w:jc w:val="center"/>
              <w:rPr>
                <w:b/>
                <w:bCs/>
              </w:rPr>
            </w:pPr>
            <w:r w:rsidRPr="00F42511">
              <w:rPr>
                <w:b/>
                <w:bCs/>
              </w:rPr>
              <w:t>Not at All</w:t>
            </w:r>
          </w:p>
        </w:tc>
        <w:tc>
          <w:tcPr>
            <w:tcW w:w="1350" w:type="dxa"/>
            <w:shd w:val="clear" w:color="auto" w:fill="D9FA90"/>
            <w:vAlign w:val="center"/>
          </w:tcPr>
          <w:p w14:paraId="2F499E90" w14:textId="77777777" w:rsidR="00F21781" w:rsidRPr="00F42511" w:rsidRDefault="00F21781" w:rsidP="008E39D5">
            <w:pPr>
              <w:jc w:val="center"/>
              <w:rPr>
                <w:b/>
                <w:bCs/>
              </w:rPr>
            </w:pPr>
            <w:r w:rsidRPr="00F42511">
              <w:rPr>
                <w:b/>
                <w:bCs/>
              </w:rPr>
              <w:t>Somewhat</w:t>
            </w:r>
          </w:p>
        </w:tc>
        <w:tc>
          <w:tcPr>
            <w:tcW w:w="1440" w:type="dxa"/>
            <w:shd w:val="clear" w:color="auto" w:fill="D9FA90"/>
            <w:vAlign w:val="center"/>
          </w:tcPr>
          <w:p w14:paraId="3654BB93" w14:textId="77777777" w:rsidR="00F21781" w:rsidRPr="00F42511" w:rsidRDefault="00F21781" w:rsidP="008E39D5">
            <w:pPr>
              <w:jc w:val="center"/>
              <w:rPr>
                <w:b/>
                <w:bCs/>
              </w:rPr>
            </w:pPr>
            <w:r w:rsidRPr="00F42511">
              <w:rPr>
                <w:b/>
                <w:bCs/>
              </w:rPr>
              <w:t>Significantly</w:t>
            </w:r>
          </w:p>
        </w:tc>
        <w:tc>
          <w:tcPr>
            <w:tcW w:w="1440" w:type="dxa"/>
            <w:shd w:val="clear" w:color="auto" w:fill="D9FA90"/>
            <w:vAlign w:val="center"/>
          </w:tcPr>
          <w:p w14:paraId="6BACD842" w14:textId="77777777" w:rsidR="00F21781" w:rsidRPr="00F42511" w:rsidRDefault="00F21781" w:rsidP="008E39D5">
            <w:pPr>
              <w:jc w:val="center"/>
              <w:rPr>
                <w:b/>
                <w:bCs/>
              </w:rPr>
            </w:pPr>
            <w:r w:rsidRPr="00F42511">
              <w:rPr>
                <w:b/>
                <w:bCs/>
              </w:rPr>
              <w:t>Future potential</w:t>
            </w:r>
          </w:p>
        </w:tc>
        <w:tc>
          <w:tcPr>
            <w:tcW w:w="4950" w:type="dxa"/>
            <w:shd w:val="clear" w:color="auto" w:fill="D9FA90"/>
            <w:vAlign w:val="center"/>
          </w:tcPr>
          <w:p w14:paraId="60F13E5B" w14:textId="77777777" w:rsidR="00F21781" w:rsidRPr="00F42511" w:rsidRDefault="00F21781" w:rsidP="008E39D5">
            <w:pPr>
              <w:jc w:val="center"/>
              <w:rPr>
                <w:b/>
                <w:bCs/>
              </w:rPr>
            </w:pPr>
            <w:r w:rsidRPr="00F42511">
              <w:rPr>
                <w:b/>
                <w:bCs/>
              </w:rPr>
              <w:t>Comments</w:t>
            </w:r>
          </w:p>
        </w:tc>
      </w:tr>
      <w:tr w:rsidR="00F21781" w14:paraId="143CF6BF" w14:textId="77777777" w:rsidTr="008E39D5">
        <w:tc>
          <w:tcPr>
            <w:tcW w:w="3960" w:type="dxa"/>
            <w:gridSpan w:val="2"/>
          </w:tcPr>
          <w:p w14:paraId="5F402260" w14:textId="77777777" w:rsidR="00F21781" w:rsidRDefault="00F21781" w:rsidP="008E39D5">
            <w:r>
              <w:t>Engage populations to provide feedback on vaccine messaging and mitigation strategies</w:t>
            </w:r>
          </w:p>
        </w:tc>
        <w:tc>
          <w:tcPr>
            <w:tcW w:w="1260" w:type="dxa"/>
          </w:tcPr>
          <w:p w14:paraId="3A73B1B0" w14:textId="77777777" w:rsidR="00F21781" w:rsidRDefault="00F21781" w:rsidP="008E39D5"/>
        </w:tc>
        <w:tc>
          <w:tcPr>
            <w:tcW w:w="1350" w:type="dxa"/>
          </w:tcPr>
          <w:p w14:paraId="03748D99" w14:textId="77777777" w:rsidR="00F21781" w:rsidRDefault="00F21781" w:rsidP="008E39D5"/>
        </w:tc>
        <w:tc>
          <w:tcPr>
            <w:tcW w:w="1440" w:type="dxa"/>
          </w:tcPr>
          <w:p w14:paraId="2968E633" w14:textId="77777777" w:rsidR="00F21781" w:rsidRDefault="00F21781" w:rsidP="008E39D5"/>
        </w:tc>
        <w:tc>
          <w:tcPr>
            <w:tcW w:w="1440" w:type="dxa"/>
          </w:tcPr>
          <w:p w14:paraId="3853EE2C" w14:textId="77777777" w:rsidR="00F21781" w:rsidRDefault="00F21781" w:rsidP="008E39D5"/>
        </w:tc>
        <w:tc>
          <w:tcPr>
            <w:tcW w:w="4950" w:type="dxa"/>
          </w:tcPr>
          <w:p w14:paraId="06E4D7F1" w14:textId="77777777" w:rsidR="00F21781" w:rsidRDefault="00F21781" w:rsidP="008E39D5"/>
        </w:tc>
      </w:tr>
      <w:tr w:rsidR="00F21781" w14:paraId="0421EF55" w14:textId="77777777" w:rsidTr="008E39D5">
        <w:tc>
          <w:tcPr>
            <w:tcW w:w="3960" w:type="dxa"/>
            <w:gridSpan w:val="2"/>
          </w:tcPr>
          <w:p w14:paraId="01D2A7BA" w14:textId="77777777" w:rsidR="00F21781" w:rsidRDefault="00F21781" w:rsidP="008E39D5">
            <w:r>
              <w:t xml:space="preserve">Identify community concerns, barriers to access, and gaps in knowledge for COVID 19. </w:t>
            </w:r>
          </w:p>
        </w:tc>
        <w:tc>
          <w:tcPr>
            <w:tcW w:w="1260" w:type="dxa"/>
          </w:tcPr>
          <w:p w14:paraId="09792FBD" w14:textId="77777777" w:rsidR="00F21781" w:rsidRDefault="00F21781" w:rsidP="008E39D5"/>
        </w:tc>
        <w:tc>
          <w:tcPr>
            <w:tcW w:w="1350" w:type="dxa"/>
          </w:tcPr>
          <w:p w14:paraId="09291CBD" w14:textId="77777777" w:rsidR="00F21781" w:rsidRDefault="00F21781" w:rsidP="008E39D5"/>
        </w:tc>
        <w:tc>
          <w:tcPr>
            <w:tcW w:w="1440" w:type="dxa"/>
          </w:tcPr>
          <w:p w14:paraId="0940362D" w14:textId="77777777" w:rsidR="00F21781" w:rsidRDefault="00F21781" w:rsidP="008E39D5"/>
        </w:tc>
        <w:tc>
          <w:tcPr>
            <w:tcW w:w="1440" w:type="dxa"/>
          </w:tcPr>
          <w:p w14:paraId="7F6B176A" w14:textId="77777777" w:rsidR="00F21781" w:rsidRDefault="00F21781" w:rsidP="008E39D5"/>
        </w:tc>
        <w:tc>
          <w:tcPr>
            <w:tcW w:w="4950" w:type="dxa"/>
          </w:tcPr>
          <w:p w14:paraId="4A6E4A37" w14:textId="77777777" w:rsidR="00F21781" w:rsidRDefault="00F21781" w:rsidP="008E39D5"/>
        </w:tc>
      </w:tr>
      <w:tr w:rsidR="00F21781" w14:paraId="2B3EE866" w14:textId="77777777" w:rsidTr="008E39D5">
        <w:tc>
          <w:tcPr>
            <w:tcW w:w="3960" w:type="dxa"/>
            <w:gridSpan w:val="2"/>
          </w:tcPr>
          <w:p w14:paraId="24E75112" w14:textId="77777777" w:rsidR="00F21781" w:rsidRDefault="00F21781" w:rsidP="008E39D5">
            <w:r>
              <w:t>Provide materials to organizations or direct to populations with information about COVID 19 &amp; latest information</w:t>
            </w:r>
          </w:p>
        </w:tc>
        <w:tc>
          <w:tcPr>
            <w:tcW w:w="1260" w:type="dxa"/>
          </w:tcPr>
          <w:p w14:paraId="591DD410" w14:textId="77777777" w:rsidR="00F21781" w:rsidRDefault="00F21781" w:rsidP="008E39D5"/>
        </w:tc>
        <w:tc>
          <w:tcPr>
            <w:tcW w:w="1350" w:type="dxa"/>
          </w:tcPr>
          <w:p w14:paraId="685D5050" w14:textId="77777777" w:rsidR="00F21781" w:rsidRDefault="00F21781" w:rsidP="008E39D5"/>
        </w:tc>
        <w:tc>
          <w:tcPr>
            <w:tcW w:w="1440" w:type="dxa"/>
          </w:tcPr>
          <w:p w14:paraId="5EDEF97B" w14:textId="77777777" w:rsidR="00F21781" w:rsidRDefault="00F21781" w:rsidP="008E39D5"/>
        </w:tc>
        <w:tc>
          <w:tcPr>
            <w:tcW w:w="1440" w:type="dxa"/>
          </w:tcPr>
          <w:p w14:paraId="2B15DD85" w14:textId="77777777" w:rsidR="00F21781" w:rsidRDefault="00F21781" w:rsidP="008E39D5"/>
        </w:tc>
        <w:tc>
          <w:tcPr>
            <w:tcW w:w="4950" w:type="dxa"/>
          </w:tcPr>
          <w:p w14:paraId="00DFF822" w14:textId="77777777" w:rsidR="00F21781" w:rsidRDefault="00F21781" w:rsidP="008E39D5"/>
        </w:tc>
      </w:tr>
      <w:tr w:rsidR="00F21781" w14:paraId="4151674D" w14:textId="77777777" w:rsidTr="008E39D5">
        <w:tc>
          <w:tcPr>
            <w:tcW w:w="3960" w:type="dxa"/>
            <w:gridSpan w:val="2"/>
          </w:tcPr>
          <w:p w14:paraId="276665CD" w14:textId="77777777" w:rsidR="00F21781" w:rsidRDefault="00F21781" w:rsidP="008E39D5">
            <w:r>
              <w:t xml:space="preserve">Identification of trusted partners for Covid 19 mitigation education &amp; outreach. </w:t>
            </w:r>
          </w:p>
        </w:tc>
        <w:tc>
          <w:tcPr>
            <w:tcW w:w="1260" w:type="dxa"/>
          </w:tcPr>
          <w:p w14:paraId="1E5C3929" w14:textId="77777777" w:rsidR="00F21781" w:rsidRDefault="00F21781" w:rsidP="008E39D5"/>
        </w:tc>
        <w:tc>
          <w:tcPr>
            <w:tcW w:w="1350" w:type="dxa"/>
          </w:tcPr>
          <w:p w14:paraId="5309A742" w14:textId="77777777" w:rsidR="00F21781" w:rsidRDefault="00F21781" w:rsidP="008E39D5"/>
        </w:tc>
        <w:tc>
          <w:tcPr>
            <w:tcW w:w="1440" w:type="dxa"/>
          </w:tcPr>
          <w:p w14:paraId="34626A81" w14:textId="77777777" w:rsidR="00F21781" w:rsidRDefault="00F21781" w:rsidP="008E39D5"/>
        </w:tc>
        <w:tc>
          <w:tcPr>
            <w:tcW w:w="1440" w:type="dxa"/>
          </w:tcPr>
          <w:p w14:paraId="3E9C98A7" w14:textId="77777777" w:rsidR="00F21781" w:rsidRDefault="00F21781" w:rsidP="008E39D5"/>
        </w:tc>
        <w:tc>
          <w:tcPr>
            <w:tcW w:w="4950" w:type="dxa"/>
          </w:tcPr>
          <w:p w14:paraId="18990494" w14:textId="77777777" w:rsidR="00F21781" w:rsidRDefault="00F21781" w:rsidP="008E39D5"/>
        </w:tc>
      </w:tr>
      <w:tr w:rsidR="00F21781" w14:paraId="6F7AA5F1" w14:textId="77777777" w:rsidTr="008E39D5">
        <w:tc>
          <w:tcPr>
            <w:tcW w:w="3960" w:type="dxa"/>
            <w:gridSpan w:val="2"/>
          </w:tcPr>
          <w:p w14:paraId="6AF4BE07" w14:textId="77777777" w:rsidR="00F21781" w:rsidRDefault="00F21781" w:rsidP="008E39D5">
            <w:r>
              <w:t>Develop Tailored messaging to respond to community needs and concerns.</w:t>
            </w:r>
          </w:p>
        </w:tc>
        <w:tc>
          <w:tcPr>
            <w:tcW w:w="1260" w:type="dxa"/>
          </w:tcPr>
          <w:p w14:paraId="4A2AF034" w14:textId="77777777" w:rsidR="00F21781" w:rsidRDefault="00F21781" w:rsidP="008E39D5"/>
        </w:tc>
        <w:tc>
          <w:tcPr>
            <w:tcW w:w="1350" w:type="dxa"/>
          </w:tcPr>
          <w:p w14:paraId="6C4DD6D3" w14:textId="77777777" w:rsidR="00F21781" w:rsidRDefault="00F21781" w:rsidP="008E39D5"/>
        </w:tc>
        <w:tc>
          <w:tcPr>
            <w:tcW w:w="1440" w:type="dxa"/>
          </w:tcPr>
          <w:p w14:paraId="013757FD" w14:textId="77777777" w:rsidR="00F21781" w:rsidRDefault="00F21781" w:rsidP="008E39D5"/>
        </w:tc>
        <w:tc>
          <w:tcPr>
            <w:tcW w:w="1440" w:type="dxa"/>
          </w:tcPr>
          <w:p w14:paraId="433737C9" w14:textId="77777777" w:rsidR="00F21781" w:rsidRDefault="00F21781" w:rsidP="008E39D5"/>
        </w:tc>
        <w:tc>
          <w:tcPr>
            <w:tcW w:w="4950" w:type="dxa"/>
          </w:tcPr>
          <w:p w14:paraId="386400AC" w14:textId="77777777" w:rsidR="00F21781" w:rsidRDefault="00F21781" w:rsidP="008E39D5"/>
        </w:tc>
      </w:tr>
      <w:tr w:rsidR="00F21781" w14:paraId="10F6DD5B" w14:textId="77777777" w:rsidTr="008E39D5">
        <w:tc>
          <w:tcPr>
            <w:tcW w:w="3960" w:type="dxa"/>
            <w:gridSpan w:val="2"/>
          </w:tcPr>
          <w:p w14:paraId="4F3CF820" w14:textId="77777777" w:rsidR="00F21781" w:rsidRDefault="00F21781" w:rsidP="008E39D5">
            <w:r>
              <w:t xml:space="preserve">Have mechanisms to provide timely information on changes and updates relating to COVID 19 and community supports. </w:t>
            </w:r>
          </w:p>
        </w:tc>
        <w:tc>
          <w:tcPr>
            <w:tcW w:w="1260" w:type="dxa"/>
          </w:tcPr>
          <w:p w14:paraId="7107BAEA" w14:textId="77777777" w:rsidR="00F21781" w:rsidRDefault="00F21781" w:rsidP="008E39D5"/>
        </w:tc>
        <w:tc>
          <w:tcPr>
            <w:tcW w:w="1350" w:type="dxa"/>
          </w:tcPr>
          <w:p w14:paraId="509A944C" w14:textId="77777777" w:rsidR="00F21781" w:rsidRDefault="00F21781" w:rsidP="008E39D5"/>
        </w:tc>
        <w:tc>
          <w:tcPr>
            <w:tcW w:w="1440" w:type="dxa"/>
          </w:tcPr>
          <w:p w14:paraId="55381A06" w14:textId="77777777" w:rsidR="00F21781" w:rsidRDefault="00F21781" w:rsidP="008E39D5"/>
        </w:tc>
        <w:tc>
          <w:tcPr>
            <w:tcW w:w="1440" w:type="dxa"/>
          </w:tcPr>
          <w:p w14:paraId="644B4007" w14:textId="77777777" w:rsidR="00F21781" w:rsidRDefault="00F21781" w:rsidP="008E39D5"/>
        </w:tc>
        <w:tc>
          <w:tcPr>
            <w:tcW w:w="4950" w:type="dxa"/>
          </w:tcPr>
          <w:p w14:paraId="35E4434E" w14:textId="77777777" w:rsidR="00F21781" w:rsidRDefault="00F21781" w:rsidP="008E39D5"/>
        </w:tc>
      </w:tr>
      <w:tr w:rsidR="00F21781" w14:paraId="16CDCF24" w14:textId="77777777" w:rsidTr="008E39D5">
        <w:tc>
          <w:tcPr>
            <w:tcW w:w="3960" w:type="dxa"/>
            <w:gridSpan w:val="2"/>
            <w:vMerge w:val="restart"/>
            <w:tcBorders>
              <w:top w:val="single" w:sz="8" w:space="0" w:color="auto"/>
              <w:left w:val="single" w:sz="8" w:space="0" w:color="auto"/>
              <w:bottom w:val="single" w:sz="8" w:space="0" w:color="auto"/>
              <w:right w:val="single" w:sz="8" w:space="0" w:color="auto"/>
            </w:tcBorders>
            <w:shd w:val="clear" w:color="auto" w:fill="46EC27"/>
            <w:vAlign w:val="center"/>
          </w:tcPr>
          <w:p w14:paraId="6996B39D" w14:textId="77777777" w:rsidR="00F21781" w:rsidRDefault="00F21781" w:rsidP="008E39D5">
            <w:r w:rsidRPr="02500172">
              <w:rPr>
                <w:rFonts w:ascii="Calibri" w:eastAsia="Calibri" w:hAnsi="Calibri" w:cs="Calibri"/>
                <w:b/>
                <w:bCs/>
              </w:rPr>
              <w:t>Va</w:t>
            </w:r>
            <w:r>
              <w:rPr>
                <w:rFonts w:ascii="Calibri" w:eastAsia="Calibri" w:hAnsi="Calibri" w:cs="Calibri"/>
                <w:b/>
                <w:bCs/>
              </w:rPr>
              <w:t>ccine</w:t>
            </w:r>
            <w:r w:rsidRPr="02500172">
              <w:rPr>
                <w:rFonts w:ascii="Calibri" w:eastAsia="Calibri" w:hAnsi="Calibri" w:cs="Calibri"/>
                <w:b/>
                <w:bCs/>
              </w:rPr>
              <w:t xml:space="preserve"> Admin</w:t>
            </w:r>
            <w:r>
              <w:rPr>
                <w:rFonts w:ascii="Calibri" w:eastAsia="Calibri" w:hAnsi="Calibri" w:cs="Calibri"/>
                <w:b/>
                <w:bCs/>
              </w:rPr>
              <w:t>istration</w:t>
            </w:r>
            <w:r w:rsidRPr="02500172">
              <w:rPr>
                <w:rFonts w:ascii="Calibri" w:eastAsia="Calibri" w:hAnsi="Calibri" w:cs="Calibri"/>
                <w:b/>
                <w:bCs/>
              </w:rPr>
              <w:t xml:space="preserve"> </w:t>
            </w:r>
          </w:p>
        </w:tc>
        <w:tc>
          <w:tcPr>
            <w:tcW w:w="10440" w:type="dxa"/>
            <w:gridSpan w:val="5"/>
            <w:tcBorders>
              <w:top w:val="single" w:sz="8" w:space="0" w:color="auto"/>
              <w:left w:val="single" w:sz="8" w:space="0" w:color="auto"/>
              <w:bottom w:val="single" w:sz="8" w:space="0" w:color="auto"/>
              <w:right w:val="single" w:sz="8" w:space="0" w:color="auto"/>
            </w:tcBorders>
            <w:shd w:val="clear" w:color="auto" w:fill="46EC27"/>
          </w:tcPr>
          <w:p w14:paraId="557579C8" w14:textId="77777777" w:rsidR="00F21781" w:rsidRDefault="00F21781" w:rsidP="008E39D5">
            <w:pPr>
              <w:jc w:val="center"/>
            </w:pPr>
            <w:r w:rsidRPr="02500172">
              <w:rPr>
                <w:rFonts w:ascii="Calibri" w:eastAsia="Calibri" w:hAnsi="Calibri" w:cs="Calibri"/>
                <w:b/>
                <w:bCs/>
                <w:color w:val="000000" w:themeColor="text1"/>
              </w:rPr>
              <w:t>Organizational Involvement</w:t>
            </w:r>
          </w:p>
        </w:tc>
      </w:tr>
      <w:tr w:rsidR="00F21781" w14:paraId="420DC98D" w14:textId="77777777" w:rsidTr="008E39D5">
        <w:tc>
          <w:tcPr>
            <w:tcW w:w="3960" w:type="dxa"/>
            <w:gridSpan w:val="2"/>
            <w:vMerge/>
            <w:vAlign w:val="center"/>
          </w:tcPr>
          <w:p w14:paraId="7090579D" w14:textId="77777777" w:rsidR="00F21781" w:rsidRDefault="00F21781" w:rsidP="008E39D5"/>
        </w:tc>
        <w:tc>
          <w:tcPr>
            <w:tcW w:w="1260" w:type="dxa"/>
            <w:tcBorders>
              <w:top w:val="single" w:sz="8" w:space="0" w:color="auto"/>
              <w:left w:val="nil"/>
              <w:bottom w:val="single" w:sz="8" w:space="0" w:color="auto"/>
              <w:right w:val="single" w:sz="8" w:space="0" w:color="auto"/>
            </w:tcBorders>
            <w:shd w:val="clear" w:color="auto" w:fill="A8F698"/>
            <w:vAlign w:val="center"/>
          </w:tcPr>
          <w:p w14:paraId="6C7E236F" w14:textId="77777777" w:rsidR="00F21781" w:rsidRDefault="00F21781" w:rsidP="008E39D5">
            <w:pPr>
              <w:jc w:val="center"/>
            </w:pPr>
            <w:r w:rsidRPr="02500172">
              <w:rPr>
                <w:rFonts w:ascii="Calibri" w:eastAsia="Calibri" w:hAnsi="Calibri" w:cs="Calibri"/>
                <w:b/>
                <w:bCs/>
                <w:color w:val="000000" w:themeColor="text1"/>
              </w:rPr>
              <w:t>Not at All</w:t>
            </w:r>
          </w:p>
        </w:tc>
        <w:tc>
          <w:tcPr>
            <w:tcW w:w="1350" w:type="dxa"/>
            <w:tcBorders>
              <w:top w:val="nil"/>
              <w:left w:val="single" w:sz="8" w:space="0" w:color="auto"/>
              <w:bottom w:val="single" w:sz="8" w:space="0" w:color="auto"/>
              <w:right w:val="single" w:sz="8" w:space="0" w:color="auto"/>
            </w:tcBorders>
            <w:shd w:val="clear" w:color="auto" w:fill="A8F698"/>
            <w:vAlign w:val="center"/>
          </w:tcPr>
          <w:p w14:paraId="3E224DD7" w14:textId="77777777" w:rsidR="00F21781" w:rsidRDefault="00F21781" w:rsidP="008E39D5">
            <w:pPr>
              <w:jc w:val="center"/>
            </w:pPr>
            <w:r w:rsidRPr="02500172">
              <w:rPr>
                <w:rFonts w:ascii="Calibri" w:eastAsia="Calibri" w:hAnsi="Calibri" w:cs="Calibri"/>
                <w:b/>
                <w:bCs/>
                <w:color w:val="000000" w:themeColor="text1"/>
              </w:rPr>
              <w:t>Somewhat</w:t>
            </w:r>
          </w:p>
        </w:tc>
        <w:tc>
          <w:tcPr>
            <w:tcW w:w="1440" w:type="dxa"/>
            <w:tcBorders>
              <w:top w:val="nil"/>
              <w:left w:val="single" w:sz="8" w:space="0" w:color="auto"/>
              <w:bottom w:val="single" w:sz="8" w:space="0" w:color="auto"/>
              <w:right w:val="single" w:sz="8" w:space="0" w:color="auto"/>
            </w:tcBorders>
            <w:shd w:val="clear" w:color="auto" w:fill="A8F698"/>
            <w:vAlign w:val="center"/>
          </w:tcPr>
          <w:p w14:paraId="4510F5F7" w14:textId="77777777" w:rsidR="00F21781" w:rsidRDefault="00F21781" w:rsidP="008E39D5">
            <w:pPr>
              <w:jc w:val="center"/>
            </w:pPr>
            <w:r w:rsidRPr="02500172">
              <w:rPr>
                <w:rFonts w:ascii="Calibri" w:eastAsia="Calibri" w:hAnsi="Calibri" w:cs="Calibri"/>
                <w:b/>
                <w:bCs/>
                <w:color w:val="000000" w:themeColor="text1"/>
              </w:rPr>
              <w:t>Significantly</w:t>
            </w:r>
          </w:p>
        </w:tc>
        <w:tc>
          <w:tcPr>
            <w:tcW w:w="1440" w:type="dxa"/>
            <w:tcBorders>
              <w:top w:val="nil"/>
              <w:left w:val="single" w:sz="8" w:space="0" w:color="auto"/>
              <w:bottom w:val="single" w:sz="8" w:space="0" w:color="auto"/>
              <w:right w:val="single" w:sz="8" w:space="0" w:color="auto"/>
            </w:tcBorders>
            <w:shd w:val="clear" w:color="auto" w:fill="A8F698"/>
          </w:tcPr>
          <w:p w14:paraId="36B8DBCC" w14:textId="77777777" w:rsidR="00F21781" w:rsidRPr="02500172" w:rsidRDefault="00F21781" w:rsidP="008E39D5">
            <w:pPr>
              <w:jc w:val="center"/>
              <w:rPr>
                <w:rFonts w:ascii="Calibri" w:eastAsia="Calibri" w:hAnsi="Calibri" w:cs="Calibri"/>
                <w:b/>
                <w:bCs/>
                <w:color w:val="000000" w:themeColor="text1"/>
              </w:rPr>
            </w:pPr>
            <w:r w:rsidRPr="004B0A2C">
              <w:rPr>
                <w:rFonts w:ascii="Calibri" w:eastAsia="Calibri" w:hAnsi="Calibri" w:cs="Calibri"/>
                <w:b/>
                <w:bCs/>
                <w:color w:val="000000" w:themeColor="text1"/>
              </w:rPr>
              <w:t xml:space="preserve">Future potential </w:t>
            </w:r>
          </w:p>
        </w:tc>
        <w:tc>
          <w:tcPr>
            <w:tcW w:w="4950" w:type="dxa"/>
            <w:tcBorders>
              <w:top w:val="nil"/>
              <w:left w:val="single" w:sz="8" w:space="0" w:color="auto"/>
              <w:bottom w:val="single" w:sz="8" w:space="0" w:color="auto"/>
              <w:right w:val="single" w:sz="8" w:space="0" w:color="auto"/>
            </w:tcBorders>
            <w:shd w:val="clear" w:color="auto" w:fill="A8F698"/>
            <w:vAlign w:val="center"/>
          </w:tcPr>
          <w:p w14:paraId="6CD4FD7E" w14:textId="77777777" w:rsidR="00F21781" w:rsidRDefault="00F21781" w:rsidP="008E39D5">
            <w:pPr>
              <w:jc w:val="center"/>
            </w:pPr>
            <w:r w:rsidRPr="02500172">
              <w:rPr>
                <w:rFonts w:ascii="Calibri" w:eastAsia="Calibri" w:hAnsi="Calibri" w:cs="Calibri"/>
                <w:b/>
                <w:bCs/>
                <w:color w:val="000000" w:themeColor="text1"/>
              </w:rPr>
              <w:t>Comments</w:t>
            </w:r>
          </w:p>
        </w:tc>
      </w:tr>
      <w:tr w:rsidR="00F21781" w14:paraId="23FF4D7F" w14:textId="77777777" w:rsidTr="008E39D5">
        <w:tc>
          <w:tcPr>
            <w:tcW w:w="3960" w:type="dxa"/>
            <w:gridSpan w:val="2"/>
            <w:tcBorders>
              <w:top w:val="nil"/>
              <w:left w:val="single" w:sz="8" w:space="0" w:color="auto"/>
              <w:bottom w:val="single" w:sz="8" w:space="0" w:color="auto"/>
              <w:right w:val="single" w:sz="8" w:space="0" w:color="auto"/>
            </w:tcBorders>
          </w:tcPr>
          <w:p w14:paraId="25FA0CF4" w14:textId="77777777" w:rsidR="00F21781" w:rsidRDefault="00F21781" w:rsidP="008E39D5">
            <w:r w:rsidRPr="02500172">
              <w:rPr>
                <w:rFonts w:ascii="Calibri" w:eastAsia="Calibri" w:hAnsi="Calibri" w:cs="Calibri"/>
              </w:rPr>
              <w:t>Directly Administer</w:t>
            </w:r>
          </w:p>
          <w:p w14:paraId="04CFA13F" w14:textId="77777777" w:rsidR="00F21781" w:rsidRDefault="00F21781" w:rsidP="008E39D5">
            <w:r w:rsidRPr="02500172">
              <w:rPr>
                <w:rFonts w:ascii="Calibri" w:eastAsia="Calibri" w:hAnsi="Calibri" w:cs="Calibri"/>
              </w:rPr>
              <w:t xml:space="preserve">Vaccinations </w:t>
            </w:r>
          </w:p>
        </w:tc>
        <w:tc>
          <w:tcPr>
            <w:tcW w:w="1260" w:type="dxa"/>
            <w:tcBorders>
              <w:top w:val="single" w:sz="8" w:space="0" w:color="auto"/>
              <w:left w:val="single" w:sz="8" w:space="0" w:color="auto"/>
              <w:bottom w:val="single" w:sz="8" w:space="0" w:color="auto"/>
              <w:right w:val="single" w:sz="8" w:space="0" w:color="auto"/>
            </w:tcBorders>
          </w:tcPr>
          <w:p w14:paraId="2C698EA2" w14:textId="77777777" w:rsidR="00F21781" w:rsidRDefault="00F21781" w:rsidP="008E39D5">
            <w:r w:rsidRPr="02500172">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68919EC9" w14:textId="77777777" w:rsidR="00F21781" w:rsidRDefault="00F21781" w:rsidP="008E39D5">
            <w:r w:rsidRPr="02500172">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35857F3B" w14:textId="77777777" w:rsidR="00F21781" w:rsidRDefault="00F21781" w:rsidP="008E39D5">
            <w:r w:rsidRPr="02500172">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5D6EB7B9" w14:textId="77777777" w:rsidR="00F21781" w:rsidRPr="02500172"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7B8B245F" w14:textId="77777777" w:rsidR="00F21781" w:rsidRDefault="00F21781" w:rsidP="008E39D5">
            <w:r w:rsidRPr="02500172">
              <w:rPr>
                <w:rFonts w:ascii="Calibri" w:eastAsia="Calibri" w:hAnsi="Calibri" w:cs="Calibri"/>
              </w:rPr>
              <w:t xml:space="preserve"> </w:t>
            </w:r>
          </w:p>
        </w:tc>
      </w:tr>
      <w:tr w:rsidR="00F21781" w14:paraId="26A839BA" w14:textId="77777777" w:rsidTr="008E39D5">
        <w:tc>
          <w:tcPr>
            <w:tcW w:w="3960" w:type="dxa"/>
            <w:gridSpan w:val="2"/>
            <w:tcBorders>
              <w:top w:val="single" w:sz="8" w:space="0" w:color="auto"/>
              <w:left w:val="single" w:sz="8" w:space="0" w:color="auto"/>
              <w:bottom w:val="single" w:sz="8" w:space="0" w:color="auto"/>
              <w:right w:val="single" w:sz="8" w:space="0" w:color="auto"/>
            </w:tcBorders>
          </w:tcPr>
          <w:p w14:paraId="144CB3B7" w14:textId="77777777" w:rsidR="00F21781" w:rsidRDefault="00F21781" w:rsidP="008E39D5">
            <w:r w:rsidRPr="02500172">
              <w:rPr>
                <w:rFonts w:ascii="Calibri" w:eastAsia="Calibri" w:hAnsi="Calibri" w:cs="Calibri"/>
              </w:rPr>
              <w:t xml:space="preserve">Collect Data to Identify Gaps in Vax Admin </w:t>
            </w:r>
          </w:p>
        </w:tc>
        <w:tc>
          <w:tcPr>
            <w:tcW w:w="1260" w:type="dxa"/>
            <w:tcBorders>
              <w:top w:val="single" w:sz="8" w:space="0" w:color="auto"/>
              <w:left w:val="single" w:sz="8" w:space="0" w:color="auto"/>
              <w:bottom w:val="single" w:sz="8" w:space="0" w:color="auto"/>
              <w:right w:val="single" w:sz="8" w:space="0" w:color="auto"/>
            </w:tcBorders>
          </w:tcPr>
          <w:p w14:paraId="5D973E42" w14:textId="77777777" w:rsidR="00F21781" w:rsidRDefault="00F21781" w:rsidP="008E39D5">
            <w:r w:rsidRPr="02500172">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0E3C4E75" w14:textId="77777777" w:rsidR="00F21781" w:rsidRDefault="00F21781" w:rsidP="008E39D5">
            <w:r w:rsidRPr="02500172">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3A9AA83C" w14:textId="77777777" w:rsidR="00F21781" w:rsidRDefault="00F21781" w:rsidP="008E39D5">
            <w:r w:rsidRPr="02500172">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5A34D572" w14:textId="77777777" w:rsidR="00F21781" w:rsidRPr="02500172"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37ED537A" w14:textId="77777777" w:rsidR="00F21781" w:rsidRDefault="00F21781" w:rsidP="008E39D5">
            <w:r w:rsidRPr="02500172">
              <w:rPr>
                <w:rFonts w:ascii="Calibri" w:eastAsia="Calibri" w:hAnsi="Calibri" w:cs="Calibri"/>
              </w:rPr>
              <w:t xml:space="preserve"> </w:t>
            </w:r>
          </w:p>
        </w:tc>
      </w:tr>
      <w:tr w:rsidR="00F21781" w14:paraId="3334AE9C" w14:textId="77777777" w:rsidTr="008E39D5">
        <w:tc>
          <w:tcPr>
            <w:tcW w:w="3960" w:type="dxa"/>
            <w:gridSpan w:val="2"/>
            <w:tcBorders>
              <w:top w:val="single" w:sz="8" w:space="0" w:color="auto"/>
              <w:left w:val="single" w:sz="8" w:space="0" w:color="auto"/>
              <w:bottom w:val="single" w:sz="8" w:space="0" w:color="auto"/>
              <w:right w:val="single" w:sz="8" w:space="0" w:color="auto"/>
            </w:tcBorders>
          </w:tcPr>
          <w:p w14:paraId="1EBB5636" w14:textId="77777777" w:rsidR="00F21781" w:rsidRDefault="00F21781" w:rsidP="008E39D5">
            <w:r w:rsidRPr="02500172">
              <w:rPr>
                <w:rFonts w:ascii="Calibri" w:eastAsia="Calibri" w:hAnsi="Calibri" w:cs="Calibri"/>
              </w:rPr>
              <w:t xml:space="preserve">Promote </w:t>
            </w:r>
            <w:r>
              <w:br/>
            </w:r>
            <w:r w:rsidRPr="02500172">
              <w:rPr>
                <w:rFonts w:ascii="Calibri" w:eastAsia="Calibri" w:hAnsi="Calibri" w:cs="Calibri"/>
              </w:rPr>
              <w:t>Vax Admin Schedule &amp; Location Info</w:t>
            </w:r>
          </w:p>
        </w:tc>
        <w:tc>
          <w:tcPr>
            <w:tcW w:w="1260" w:type="dxa"/>
            <w:tcBorders>
              <w:top w:val="single" w:sz="8" w:space="0" w:color="auto"/>
              <w:left w:val="single" w:sz="8" w:space="0" w:color="auto"/>
              <w:bottom w:val="single" w:sz="8" w:space="0" w:color="auto"/>
              <w:right w:val="single" w:sz="8" w:space="0" w:color="auto"/>
            </w:tcBorders>
          </w:tcPr>
          <w:p w14:paraId="13E70D97" w14:textId="77777777" w:rsidR="00F21781" w:rsidRDefault="00F21781" w:rsidP="008E39D5">
            <w:r w:rsidRPr="02500172">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220127A2" w14:textId="77777777" w:rsidR="00F21781" w:rsidRDefault="00F21781" w:rsidP="008E39D5">
            <w:r w:rsidRPr="02500172">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215A3A29" w14:textId="77777777" w:rsidR="00F21781" w:rsidRDefault="00F21781" w:rsidP="008E39D5">
            <w:r w:rsidRPr="02500172">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1D75F53D" w14:textId="77777777" w:rsidR="00F21781" w:rsidRPr="02500172"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514DDD6E" w14:textId="77777777" w:rsidR="00F21781" w:rsidRDefault="00F21781" w:rsidP="008E39D5">
            <w:r w:rsidRPr="02500172">
              <w:rPr>
                <w:rFonts w:ascii="Calibri" w:eastAsia="Calibri" w:hAnsi="Calibri" w:cs="Calibri"/>
              </w:rPr>
              <w:t xml:space="preserve"> </w:t>
            </w:r>
          </w:p>
        </w:tc>
      </w:tr>
      <w:tr w:rsidR="00F21781" w14:paraId="63ADFDFF" w14:textId="77777777" w:rsidTr="008E39D5">
        <w:tc>
          <w:tcPr>
            <w:tcW w:w="3960" w:type="dxa"/>
            <w:gridSpan w:val="2"/>
            <w:tcBorders>
              <w:top w:val="single" w:sz="8" w:space="0" w:color="auto"/>
              <w:left w:val="single" w:sz="8" w:space="0" w:color="auto"/>
              <w:bottom w:val="single" w:sz="8" w:space="0" w:color="auto"/>
              <w:right w:val="single" w:sz="8" w:space="0" w:color="auto"/>
            </w:tcBorders>
          </w:tcPr>
          <w:p w14:paraId="071B74DC" w14:textId="77777777" w:rsidR="00F21781" w:rsidRDefault="00F21781" w:rsidP="008E39D5">
            <w:r w:rsidRPr="02500172">
              <w:rPr>
                <w:rFonts w:ascii="Calibri" w:eastAsia="Calibri" w:hAnsi="Calibri" w:cs="Calibri"/>
              </w:rPr>
              <w:lastRenderedPageBreak/>
              <w:t>Provide transport or transport TA for Vax Admin</w:t>
            </w:r>
          </w:p>
        </w:tc>
        <w:tc>
          <w:tcPr>
            <w:tcW w:w="1260" w:type="dxa"/>
            <w:tcBorders>
              <w:top w:val="single" w:sz="8" w:space="0" w:color="auto"/>
              <w:left w:val="single" w:sz="8" w:space="0" w:color="auto"/>
              <w:bottom w:val="single" w:sz="8" w:space="0" w:color="auto"/>
              <w:right w:val="single" w:sz="8" w:space="0" w:color="auto"/>
            </w:tcBorders>
          </w:tcPr>
          <w:p w14:paraId="435EDBC3" w14:textId="77777777" w:rsidR="00F21781" w:rsidRDefault="00F21781" w:rsidP="008E39D5">
            <w:r w:rsidRPr="02500172">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29219864" w14:textId="77777777" w:rsidR="00F21781" w:rsidRDefault="00F21781" w:rsidP="008E39D5">
            <w:r w:rsidRPr="02500172">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08DFF1EC" w14:textId="77777777" w:rsidR="00F21781" w:rsidRDefault="00F21781" w:rsidP="008E39D5">
            <w:r w:rsidRPr="02500172">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1250AA0D" w14:textId="77777777" w:rsidR="00F21781" w:rsidRPr="02500172"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3B987ADB" w14:textId="77777777" w:rsidR="00F21781" w:rsidRDefault="00F21781" w:rsidP="008E39D5">
            <w:r w:rsidRPr="02500172">
              <w:rPr>
                <w:rFonts w:ascii="Calibri" w:eastAsia="Calibri" w:hAnsi="Calibri" w:cs="Calibri"/>
              </w:rPr>
              <w:t xml:space="preserve"> </w:t>
            </w:r>
          </w:p>
        </w:tc>
      </w:tr>
      <w:tr w:rsidR="00F21781" w14:paraId="24EEB029" w14:textId="77777777" w:rsidTr="008E39D5">
        <w:tc>
          <w:tcPr>
            <w:tcW w:w="3960" w:type="dxa"/>
            <w:gridSpan w:val="2"/>
            <w:tcBorders>
              <w:top w:val="single" w:sz="8" w:space="0" w:color="auto"/>
              <w:left w:val="single" w:sz="8" w:space="0" w:color="auto"/>
              <w:bottom w:val="single" w:sz="8" w:space="0" w:color="auto"/>
              <w:right w:val="single" w:sz="8" w:space="0" w:color="auto"/>
            </w:tcBorders>
          </w:tcPr>
          <w:p w14:paraId="24F602B2" w14:textId="77777777" w:rsidR="00F21781" w:rsidRDefault="00F21781" w:rsidP="008E39D5">
            <w:r w:rsidRPr="02500172">
              <w:rPr>
                <w:rFonts w:ascii="Calibri" w:eastAsia="Calibri" w:hAnsi="Calibri" w:cs="Calibri"/>
              </w:rPr>
              <w:t>Ensure Accessibility to Vax Admin sites – TA w/ Language,</w:t>
            </w:r>
          </w:p>
          <w:p w14:paraId="0CD21F17" w14:textId="77777777" w:rsidR="00F21781" w:rsidRDefault="00F21781" w:rsidP="008E39D5">
            <w:proofErr w:type="gramStart"/>
            <w:r w:rsidRPr="573B626A">
              <w:rPr>
                <w:rFonts w:ascii="Calibri" w:eastAsia="Calibri" w:hAnsi="Calibri" w:cs="Calibri"/>
              </w:rPr>
              <w:t xml:space="preserve">Location,  </w:t>
            </w:r>
            <w:r w:rsidRPr="02500172">
              <w:rPr>
                <w:rFonts w:ascii="Calibri" w:eastAsia="Calibri" w:hAnsi="Calibri" w:cs="Calibri"/>
              </w:rPr>
              <w:t>Scheduling</w:t>
            </w:r>
            <w:proofErr w:type="gramEnd"/>
            <w:r w:rsidRPr="02500172">
              <w:rPr>
                <w:rFonts w:ascii="Calibri" w:eastAsia="Calibri" w:hAnsi="Calibri" w:cs="Calibri"/>
              </w:rPr>
              <w:t>, IT</w:t>
            </w:r>
          </w:p>
        </w:tc>
        <w:tc>
          <w:tcPr>
            <w:tcW w:w="1260" w:type="dxa"/>
            <w:tcBorders>
              <w:top w:val="single" w:sz="8" w:space="0" w:color="auto"/>
              <w:left w:val="single" w:sz="8" w:space="0" w:color="auto"/>
              <w:bottom w:val="single" w:sz="8" w:space="0" w:color="auto"/>
              <w:right w:val="single" w:sz="8" w:space="0" w:color="auto"/>
            </w:tcBorders>
          </w:tcPr>
          <w:p w14:paraId="73FF6036" w14:textId="77777777" w:rsidR="00F21781" w:rsidRDefault="00F21781" w:rsidP="008E39D5">
            <w:r w:rsidRPr="02500172">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271AF3ED" w14:textId="77777777" w:rsidR="00F21781" w:rsidRDefault="00F21781" w:rsidP="008E39D5">
            <w:r w:rsidRPr="02500172">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500C8BC3" w14:textId="77777777" w:rsidR="00F21781" w:rsidRDefault="00F21781" w:rsidP="008E39D5">
            <w:r w:rsidRPr="02500172">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0C5A8851" w14:textId="77777777" w:rsidR="00F21781" w:rsidRPr="02500172"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082C420D" w14:textId="77777777" w:rsidR="00F21781" w:rsidRDefault="00F21781" w:rsidP="008E39D5">
            <w:r w:rsidRPr="02500172">
              <w:rPr>
                <w:rFonts w:ascii="Calibri" w:eastAsia="Calibri" w:hAnsi="Calibri" w:cs="Calibri"/>
              </w:rPr>
              <w:t xml:space="preserve"> </w:t>
            </w:r>
          </w:p>
        </w:tc>
      </w:tr>
      <w:tr w:rsidR="00F21781" w14:paraId="4ABF9DF3" w14:textId="77777777" w:rsidTr="008E39D5">
        <w:tc>
          <w:tcPr>
            <w:tcW w:w="3960" w:type="dxa"/>
            <w:gridSpan w:val="2"/>
            <w:tcBorders>
              <w:top w:val="single" w:sz="8" w:space="0" w:color="auto"/>
              <w:left w:val="single" w:sz="8" w:space="0" w:color="auto"/>
              <w:bottom w:val="single" w:sz="8" w:space="0" w:color="auto"/>
              <w:right w:val="single" w:sz="8" w:space="0" w:color="auto"/>
            </w:tcBorders>
          </w:tcPr>
          <w:p w14:paraId="73E8DAA6" w14:textId="77777777" w:rsidR="00F21781" w:rsidRDefault="00F21781" w:rsidP="008E39D5">
            <w:r w:rsidRPr="02500172">
              <w:rPr>
                <w:rFonts w:ascii="Calibri" w:eastAsia="Calibri" w:hAnsi="Calibri" w:cs="Calibri"/>
              </w:rPr>
              <w:t>Address Other Barriers to 1rst &amp; 2</w:t>
            </w:r>
            <w:r w:rsidRPr="02500172">
              <w:rPr>
                <w:rFonts w:ascii="Calibri" w:eastAsia="Calibri" w:hAnsi="Calibri" w:cs="Calibri"/>
                <w:vertAlign w:val="superscript"/>
              </w:rPr>
              <w:t>nd</w:t>
            </w:r>
            <w:r w:rsidRPr="02500172">
              <w:rPr>
                <w:rFonts w:ascii="Calibri" w:eastAsia="Calibri" w:hAnsi="Calibri" w:cs="Calibri"/>
              </w:rPr>
              <w:t xml:space="preserve"> Dose Vax Admin – ex: childcare, work, trust</w:t>
            </w:r>
            <w:r w:rsidRPr="332AD91F">
              <w:rPr>
                <w:rFonts w:ascii="Calibri" w:eastAsia="Calibri" w:hAnsi="Calibri" w:cs="Calibri"/>
              </w:rPr>
              <w:t xml:space="preserve">, </w:t>
            </w:r>
            <w:r w:rsidRPr="573B626A">
              <w:rPr>
                <w:rFonts w:ascii="Calibri" w:eastAsia="Calibri" w:hAnsi="Calibri" w:cs="Calibri"/>
              </w:rPr>
              <w:t xml:space="preserve">culture, </w:t>
            </w:r>
            <w:proofErr w:type="gramStart"/>
            <w:r w:rsidRPr="573B626A">
              <w:rPr>
                <w:rFonts w:ascii="Calibri" w:eastAsia="Calibri" w:hAnsi="Calibri" w:cs="Calibri"/>
              </w:rPr>
              <w:t>mis-information</w:t>
            </w:r>
            <w:proofErr w:type="gramEnd"/>
            <w:r w:rsidRPr="02500172">
              <w:rPr>
                <w:rFonts w:ascii="Calibri" w:eastAsia="Calibri" w:hAnsi="Calibri" w:cs="Calibri"/>
              </w:rPr>
              <w:t xml:space="preserve"> </w:t>
            </w:r>
          </w:p>
        </w:tc>
        <w:tc>
          <w:tcPr>
            <w:tcW w:w="1260" w:type="dxa"/>
            <w:tcBorders>
              <w:top w:val="single" w:sz="8" w:space="0" w:color="auto"/>
              <w:left w:val="single" w:sz="8" w:space="0" w:color="auto"/>
              <w:bottom w:val="single" w:sz="8" w:space="0" w:color="auto"/>
              <w:right w:val="single" w:sz="8" w:space="0" w:color="auto"/>
            </w:tcBorders>
          </w:tcPr>
          <w:p w14:paraId="471916A1" w14:textId="77777777" w:rsidR="00F21781" w:rsidRDefault="00F21781" w:rsidP="008E39D5">
            <w:r w:rsidRPr="02500172">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2885EFF0" w14:textId="77777777" w:rsidR="00F21781" w:rsidRDefault="00F21781" w:rsidP="008E39D5">
            <w:r w:rsidRPr="02500172">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35528EAC" w14:textId="77777777" w:rsidR="00F21781" w:rsidRDefault="00F21781" w:rsidP="008E39D5">
            <w:r w:rsidRPr="02500172">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3B383713" w14:textId="77777777" w:rsidR="00F21781" w:rsidRPr="02500172"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76A59E87" w14:textId="77777777" w:rsidR="00F21781" w:rsidRDefault="00F21781" w:rsidP="008E39D5">
            <w:r w:rsidRPr="02500172">
              <w:rPr>
                <w:rFonts w:ascii="Calibri" w:eastAsia="Calibri" w:hAnsi="Calibri" w:cs="Calibri"/>
              </w:rPr>
              <w:t xml:space="preserve"> </w:t>
            </w:r>
          </w:p>
        </w:tc>
      </w:tr>
      <w:tr w:rsidR="00F21781" w14:paraId="39FA3ACD" w14:textId="77777777" w:rsidTr="008E39D5">
        <w:tc>
          <w:tcPr>
            <w:tcW w:w="3960" w:type="dxa"/>
            <w:gridSpan w:val="2"/>
            <w:vMerge w:val="restart"/>
            <w:tcBorders>
              <w:top w:val="single" w:sz="8" w:space="0" w:color="auto"/>
              <w:left w:val="single" w:sz="8" w:space="0" w:color="auto"/>
              <w:bottom w:val="single" w:sz="8" w:space="0" w:color="auto"/>
              <w:right w:val="single" w:sz="8" w:space="0" w:color="auto"/>
            </w:tcBorders>
            <w:shd w:val="clear" w:color="auto" w:fill="39E37B"/>
            <w:vAlign w:val="center"/>
          </w:tcPr>
          <w:p w14:paraId="341B4553" w14:textId="77777777" w:rsidR="00F21781" w:rsidRDefault="00F21781" w:rsidP="008E39D5">
            <w:r>
              <w:rPr>
                <w:rFonts w:ascii="Calibri" w:eastAsia="Calibri" w:hAnsi="Calibri" w:cs="Calibri"/>
                <w:b/>
                <w:bCs/>
              </w:rPr>
              <w:t>Stop the Spread</w:t>
            </w:r>
            <w:r w:rsidRPr="54C663CA">
              <w:rPr>
                <w:rFonts w:ascii="Calibri" w:eastAsia="Calibri" w:hAnsi="Calibri" w:cs="Calibri"/>
                <w:b/>
                <w:bCs/>
              </w:rPr>
              <w:t xml:space="preserve"> </w:t>
            </w:r>
          </w:p>
        </w:tc>
        <w:tc>
          <w:tcPr>
            <w:tcW w:w="10440" w:type="dxa"/>
            <w:gridSpan w:val="5"/>
            <w:tcBorders>
              <w:top w:val="single" w:sz="8" w:space="0" w:color="auto"/>
              <w:left w:val="single" w:sz="8" w:space="0" w:color="auto"/>
              <w:bottom w:val="single" w:sz="8" w:space="0" w:color="auto"/>
              <w:right w:val="single" w:sz="8" w:space="0" w:color="auto"/>
            </w:tcBorders>
            <w:shd w:val="clear" w:color="auto" w:fill="39E37B"/>
          </w:tcPr>
          <w:p w14:paraId="153F5706" w14:textId="77777777" w:rsidR="00F21781" w:rsidRDefault="00F21781" w:rsidP="008E39D5">
            <w:pPr>
              <w:jc w:val="center"/>
            </w:pPr>
            <w:r w:rsidRPr="54C663CA">
              <w:rPr>
                <w:rFonts w:ascii="Calibri" w:eastAsia="Calibri" w:hAnsi="Calibri" w:cs="Calibri"/>
                <w:b/>
                <w:bCs/>
                <w:color w:val="000000" w:themeColor="text1"/>
              </w:rPr>
              <w:t>Organizational Involvement</w:t>
            </w:r>
          </w:p>
        </w:tc>
      </w:tr>
      <w:tr w:rsidR="00F21781" w14:paraId="1F545B5D" w14:textId="77777777" w:rsidTr="008E39D5">
        <w:tc>
          <w:tcPr>
            <w:tcW w:w="3960" w:type="dxa"/>
            <w:gridSpan w:val="2"/>
            <w:vMerge/>
            <w:vAlign w:val="center"/>
          </w:tcPr>
          <w:p w14:paraId="4FAE9819" w14:textId="77777777" w:rsidR="00F21781" w:rsidRDefault="00F21781" w:rsidP="008E39D5"/>
        </w:tc>
        <w:tc>
          <w:tcPr>
            <w:tcW w:w="1260" w:type="dxa"/>
            <w:tcBorders>
              <w:top w:val="single" w:sz="8" w:space="0" w:color="auto"/>
              <w:left w:val="nil"/>
              <w:bottom w:val="single" w:sz="8" w:space="0" w:color="auto"/>
              <w:right w:val="single" w:sz="8" w:space="0" w:color="auto"/>
            </w:tcBorders>
            <w:shd w:val="clear" w:color="auto" w:fill="A4F2C2"/>
            <w:vAlign w:val="center"/>
          </w:tcPr>
          <w:p w14:paraId="780DD7D0" w14:textId="77777777" w:rsidR="00F21781" w:rsidRDefault="00F21781" w:rsidP="008E39D5">
            <w:pPr>
              <w:jc w:val="center"/>
            </w:pPr>
            <w:r w:rsidRPr="54C663CA">
              <w:rPr>
                <w:rFonts w:ascii="Calibri" w:eastAsia="Calibri" w:hAnsi="Calibri" w:cs="Calibri"/>
                <w:b/>
                <w:bCs/>
                <w:color w:val="000000" w:themeColor="text1"/>
              </w:rPr>
              <w:t>Not at All</w:t>
            </w:r>
          </w:p>
        </w:tc>
        <w:tc>
          <w:tcPr>
            <w:tcW w:w="1350" w:type="dxa"/>
            <w:tcBorders>
              <w:top w:val="nil"/>
              <w:left w:val="single" w:sz="8" w:space="0" w:color="auto"/>
              <w:bottom w:val="single" w:sz="8" w:space="0" w:color="auto"/>
              <w:right w:val="single" w:sz="8" w:space="0" w:color="auto"/>
            </w:tcBorders>
            <w:shd w:val="clear" w:color="auto" w:fill="A4F2C2"/>
            <w:vAlign w:val="center"/>
          </w:tcPr>
          <w:p w14:paraId="461D3382" w14:textId="77777777" w:rsidR="00F21781" w:rsidRDefault="00F21781" w:rsidP="008E39D5">
            <w:pPr>
              <w:jc w:val="center"/>
            </w:pPr>
            <w:r w:rsidRPr="54C663CA">
              <w:rPr>
                <w:rFonts w:ascii="Calibri" w:eastAsia="Calibri" w:hAnsi="Calibri" w:cs="Calibri"/>
                <w:b/>
                <w:bCs/>
                <w:color w:val="000000" w:themeColor="text1"/>
              </w:rPr>
              <w:t>Somewhat</w:t>
            </w:r>
          </w:p>
        </w:tc>
        <w:tc>
          <w:tcPr>
            <w:tcW w:w="1440" w:type="dxa"/>
            <w:tcBorders>
              <w:top w:val="nil"/>
              <w:left w:val="single" w:sz="8" w:space="0" w:color="auto"/>
              <w:bottom w:val="single" w:sz="8" w:space="0" w:color="auto"/>
              <w:right w:val="single" w:sz="8" w:space="0" w:color="auto"/>
            </w:tcBorders>
            <w:shd w:val="clear" w:color="auto" w:fill="A4F2C2"/>
            <w:vAlign w:val="center"/>
          </w:tcPr>
          <w:p w14:paraId="694DE042" w14:textId="77777777" w:rsidR="00F21781" w:rsidRDefault="00F21781" w:rsidP="008E39D5">
            <w:pPr>
              <w:jc w:val="center"/>
            </w:pPr>
            <w:r w:rsidRPr="54C663CA">
              <w:rPr>
                <w:rFonts w:ascii="Calibri" w:eastAsia="Calibri" w:hAnsi="Calibri" w:cs="Calibri"/>
                <w:b/>
                <w:bCs/>
                <w:color w:val="000000" w:themeColor="text1"/>
              </w:rPr>
              <w:t>Significantly</w:t>
            </w:r>
          </w:p>
        </w:tc>
        <w:tc>
          <w:tcPr>
            <w:tcW w:w="1440" w:type="dxa"/>
            <w:tcBorders>
              <w:top w:val="nil"/>
              <w:left w:val="single" w:sz="8" w:space="0" w:color="auto"/>
              <w:bottom w:val="single" w:sz="8" w:space="0" w:color="auto"/>
              <w:right w:val="single" w:sz="8" w:space="0" w:color="auto"/>
            </w:tcBorders>
            <w:shd w:val="clear" w:color="auto" w:fill="A4F2C2"/>
            <w:vAlign w:val="center"/>
          </w:tcPr>
          <w:p w14:paraId="6BA1429A" w14:textId="77777777" w:rsidR="00F21781" w:rsidRPr="54C663CA" w:rsidRDefault="00F21781" w:rsidP="008E39D5">
            <w:pPr>
              <w:jc w:val="center"/>
              <w:rPr>
                <w:rFonts w:ascii="Calibri" w:eastAsia="Calibri" w:hAnsi="Calibri" w:cs="Calibri"/>
                <w:b/>
                <w:bCs/>
                <w:color w:val="000000" w:themeColor="text1"/>
              </w:rPr>
            </w:pPr>
            <w:r>
              <w:rPr>
                <w:rFonts w:ascii="Calibri" w:eastAsia="Calibri" w:hAnsi="Calibri" w:cs="Calibri"/>
                <w:b/>
                <w:bCs/>
                <w:color w:val="000000" w:themeColor="text1"/>
              </w:rPr>
              <w:t>Future Potential</w:t>
            </w:r>
          </w:p>
        </w:tc>
        <w:tc>
          <w:tcPr>
            <w:tcW w:w="4950" w:type="dxa"/>
            <w:tcBorders>
              <w:top w:val="nil"/>
              <w:left w:val="single" w:sz="8" w:space="0" w:color="auto"/>
              <w:bottom w:val="single" w:sz="8" w:space="0" w:color="auto"/>
              <w:right w:val="single" w:sz="8" w:space="0" w:color="auto"/>
            </w:tcBorders>
            <w:shd w:val="clear" w:color="auto" w:fill="A4F2C2"/>
            <w:vAlign w:val="center"/>
          </w:tcPr>
          <w:p w14:paraId="24850D1A" w14:textId="77777777" w:rsidR="00F21781" w:rsidRDefault="00F21781" w:rsidP="008E39D5">
            <w:pPr>
              <w:jc w:val="center"/>
            </w:pPr>
            <w:r w:rsidRPr="54C663CA">
              <w:rPr>
                <w:rFonts w:ascii="Calibri" w:eastAsia="Calibri" w:hAnsi="Calibri" w:cs="Calibri"/>
                <w:b/>
                <w:bCs/>
                <w:color w:val="000000" w:themeColor="text1"/>
              </w:rPr>
              <w:t>Comments</w:t>
            </w:r>
          </w:p>
        </w:tc>
      </w:tr>
      <w:tr w:rsidR="00F21781" w14:paraId="195E0454" w14:textId="77777777" w:rsidTr="008E39D5">
        <w:tc>
          <w:tcPr>
            <w:tcW w:w="3960" w:type="dxa"/>
            <w:gridSpan w:val="2"/>
            <w:tcBorders>
              <w:top w:val="nil"/>
              <w:left w:val="single" w:sz="8" w:space="0" w:color="auto"/>
              <w:bottom w:val="single" w:sz="8" w:space="0" w:color="auto"/>
              <w:right w:val="single" w:sz="8" w:space="0" w:color="auto"/>
            </w:tcBorders>
          </w:tcPr>
          <w:p w14:paraId="0241CC1E" w14:textId="77777777" w:rsidR="00F21781" w:rsidRDefault="00F21781" w:rsidP="008E39D5">
            <w:r w:rsidRPr="54C663CA">
              <w:rPr>
                <w:rFonts w:ascii="Calibri" w:eastAsia="Calibri" w:hAnsi="Calibri" w:cs="Calibri"/>
              </w:rPr>
              <w:t>Promote and/or provide TA for mask wearing and social distancing, especially for unvaccinated</w:t>
            </w:r>
          </w:p>
        </w:tc>
        <w:tc>
          <w:tcPr>
            <w:tcW w:w="1260" w:type="dxa"/>
            <w:tcBorders>
              <w:top w:val="single" w:sz="8" w:space="0" w:color="auto"/>
              <w:left w:val="single" w:sz="8" w:space="0" w:color="auto"/>
              <w:bottom w:val="single" w:sz="8" w:space="0" w:color="auto"/>
              <w:right w:val="single" w:sz="8" w:space="0" w:color="auto"/>
            </w:tcBorders>
          </w:tcPr>
          <w:p w14:paraId="31403965" w14:textId="77777777" w:rsidR="00F21781" w:rsidRDefault="00F21781" w:rsidP="008E39D5">
            <w:r w:rsidRPr="54C663CA">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07E6AEC4"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37CB3BDE"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0AC48300"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2FE25830" w14:textId="77777777" w:rsidR="00F21781" w:rsidRDefault="00F21781" w:rsidP="008E39D5">
            <w:r w:rsidRPr="54C663CA">
              <w:rPr>
                <w:rFonts w:ascii="Calibri" w:eastAsia="Calibri" w:hAnsi="Calibri" w:cs="Calibri"/>
              </w:rPr>
              <w:t xml:space="preserve"> </w:t>
            </w:r>
          </w:p>
        </w:tc>
      </w:tr>
      <w:tr w:rsidR="00F21781" w14:paraId="7D4B3A0A" w14:textId="77777777" w:rsidTr="008E39D5">
        <w:tc>
          <w:tcPr>
            <w:tcW w:w="3960" w:type="dxa"/>
            <w:gridSpan w:val="2"/>
            <w:tcBorders>
              <w:top w:val="single" w:sz="8" w:space="0" w:color="auto"/>
              <w:left w:val="single" w:sz="8" w:space="0" w:color="auto"/>
              <w:bottom w:val="single" w:sz="8" w:space="0" w:color="auto"/>
              <w:right w:val="single" w:sz="8" w:space="0" w:color="auto"/>
            </w:tcBorders>
          </w:tcPr>
          <w:p w14:paraId="46D8CAA7" w14:textId="77777777" w:rsidR="00F21781" w:rsidRDefault="00F21781" w:rsidP="008E39D5">
            <w:pPr>
              <w:rPr>
                <w:rFonts w:ascii="Calibri" w:eastAsia="Calibri" w:hAnsi="Calibri" w:cs="Calibri"/>
              </w:rPr>
            </w:pPr>
            <w:r w:rsidRPr="54C663CA">
              <w:rPr>
                <w:rFonts w:ascii="Calibri" w:eastAsia="Calibri" w:hAnsi="Calibri" w:cs="Calibri"/>
              </w:rPr>
              <w:t xml:space="preserve">Promote and/or provide TA for protection </w:t>
            </w:r>
            <w:proofErr w:type="gramStart"/>
            <w:r w:rsidRPr="54C663CA">
              <w:rPr>
                <w:rFonts w:ascii="Calibri" w:eastAsia="Calibri" w:hAnsi="Calibri" w:cs="Calibri"/>
              </w:rPr>
              <w:t xml:space="preserve">of </w:t>
            </w:r>
            <w:r w:rsidRPr="0EA0D37F">
              <w:rPr>
                <w:rFonts w:ascii="Calibri" w:eastAsia="Calibri" w:hAnsi="Calibri" w:cs="Calibri"/>
              </w:rPr>
              <w:t xml:space="preserve"> workers</w:t>
            </w:r>
            <w:proofErr w:type="gramEnd"/>
            <w:r w:rsidRPr="0EA0D37F">
              <w:rPr>
                <w:rFonts w:ascii="Calibri" w:eastAsia="Calibri" w:hAnsi="Calibri" w:cs="Calibri"/>
              </w:rPr>
              <w:t xml:space="preserve">, whether vaccinated or </w:t>
            </w:r>
            <w:r w:rsidRPr="54C663CA">
              <w:rPr>
                <w:rFonts w:ascii="Calibri" w:eastAsia="Calibri" w:hAnsi="Calibri" w:cs="Calibri"/>
              </w:rPr>
              <w:t xml:space="preserve">unvaccinated  </w:t>
            </w:r>
          </w:p>
        </w:tc>
        <w:tc>
          <w:tcPr>
            <w:tcW w:w="1260" w:type="dxa"/>
            <w:tcBorders>
              <w:top w:val="single" w:sz="8" w:space="0" w:color="auto"/>
              <w:left w:val="single" w:sz="8" w:space="0" w:color="auto"/>
              <w:bottom w:val="single" w:sz="8" w:space="0" w:color="auto"/>
              <w:right w:val="single" w:sz="8" w:space="0" w:color="auto"/>
            </w:tcBorders>
          </w:tcPr>
          <w:p w14:paraId="05E35518" w14:textId="77777777" w:rsidR="00F21781" w:rsidRDefault="00F21781" w:rsidP="008E39D5">
            <w:r w:rsidRPr="54C663CA">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7D4426D2"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3A9253D4"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1AA6CA81"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0BB36C37" w14:textId="77777777" w:rsidR="00F21781" w:rsidRDefault="00F21781" w:rsidP="008E39D5">
            <w:r w:rsidRPr="54C663CA">
              <w:rPr>
                <w:rFonts w:ascii="Calibri" w:eastAsia="Calibri" w:hAnsi="Calibri" w:cs="Calibri"/>
              </w:rPr>
              <w:t xml:space="preserve"> </w:t>
            </w:r>
          </w:p>
        </w:tc>
      </w:tr>
      <w:tr w:rsidR="00F21781" w14:paraId="1EB803E6" w14:textId="77777777" w:rsidTr="008E39D5">
        <w:tc>
          <w:tcPr>
            <w:tcW w:w="3960" w:type="dxa"/>
            <w:gridSpan w:val="2"/>
            <w:tcBorders>
              <w:top w:val="single" w:sz="8" w:space="0" w:color="auto"/>
              <w:left w:val="single" w:sz="8" w:space="0" w:color="auto"/>
              <w:bottom w:val="single" w:sz="8" w:space="0" w:color="auto"/>
              <w:right w:val="single" w:sz="8" w:space="0" w:color="auto"/>
            </w:tcBorders>
          </w:tcPr>
          <w:p w14:paraId="49FE9D73" w14:textId="77777777" w:rsidR="00F21781" w:rsidRDefault="00F21781" w:rsidP="008E39D5">
            <w:r w:rsidRPr="54C663CA">
              <w:rPr>
                <w:rFonts w:ascii="Calibri" w:eastAsia="Calibri" w:hAnsi="Calibri" w:cs="Calibri"/>
              </w:rPr>
              <w:t xml:space="preserve">Promote and improve access to COVID-19 testing </w:t>
            </w:r>
          </w:p>
        </w:tc>
        <w:tc>
          <w:tcPr>
            <w:tcW w:w="1260" w:type="dxa"/>
            <w:tcBorders>
              <w:top w:val="single" w:sz="8" w:space="0" w:color="auto"/>
              <w:left w:val="single" w:sz="8" w:space="0" w:color="auto"/>
              <w:bottom w:val="single" w:sz="8" w:space="0" w:color="auto"/>
              <w:right w:val="single" w:sz="8" w:space="0" w:color="auto"/>
            </w:tcBorders>
          </w:tcPr>
          <w:p w14:paraId="47EB1C85" w14:textId="77777777" w:rsidR="00F21781" w:rsidRDefault="00F21781" w:rsidP="008E39D5">
            <w:r w:rsidRPr="54C663CA">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21B1E8B2"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4138A7FD"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35917F02"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29C2515C" w14:textId="77777777" w:rsidR="00F21781" w:rsidRDefault="00F21781" w:rsidP="008E39D5">
            <w:r w:rsidRPr="54C663CA">
              <w:rPr>
                <w:rFonts w:ascii="Calibri" w:eastAsia="Calibri" w:hAnsi="Calibri" w:cs="Calibri"/>
              </w:rPr>
              <w:t xml:space="preserve"> </w:t>
            </w:r>
          </w:p>
        </w:tc>
      </w:tr>
      <w:tr w:rsidR="00F21781" w14:paraId="27833374" w14:textId="77777777" w:rsidTr="008E39D5">
        <w:trPr>
          <w:gridBefore w:val="1"/>
          <w:wBefore w:w="10" w:type="dxa"/>
        </w:trPr>
        <w:tc>
          <w:tcPr>
            <w:tcW w:w="3950" w:type="dxa"/>
            <w:vMerge w:val="restart"/>
            <w:tcBorders>
              <w:top w:val="single" w:sz="8" w:space="0" w:color="auto"/>
              <w:left w:val="single" w:sz="8" w:space="0" w:color="auto"/>
              <w:bottom w:val="single" w:sz="8" w:space="0" w:color="auto"/>
              <w:right w:val="single" w:sz="8" w:space="0" w:color="auto"/>
            </w:tcBorders>
            <w:shd w:val="clear" w:color="auto" w:fill="4ADCD2"/>
            <w:vAlign w:val="center"/>
          </w:tcPr>
          <w:p w14:paraId="147A615A" w14:textId="77777777" w:rsidR="00F21781" w:rsidRDefault="00F21781" w:rsidP="008E39D5">
            <w:r>
              <w:rPr>
                <w:rFonts w:ascii="Calibri" w:eastAsia="Calibri" w:hAnsi="Calibri" w:cs="Calibri"/>
                <w:b/>
                <w:bCs/>
              </w:rPr>
              <w:t>Connection to Essential Services</w:t>
            </w:r>
            <w:r w:rsidRPr="54C663CA">
              <w:rPr>
                <w:rFonts w:ascii="Calibri" w:eastAsia="Calibri" w:hAnsi="Calibri" w:cs="Calibri"/>
                <w:b/>
                <w:bCs/>
              </w:rPr>
              <w:t xml:space="preserve"> </w:t>
            </w:r>
          </w:p>
        </w:tc>
        <w:tc>
          <w:tcPr>
            <w:tcW w:w="10440" w:type="dxa"/>
            <w:gridSpan w:val="5"/>
            <w:tcBorders>
              <w:top w:val="single" w:sz="8" w:space="0" w:color="auto"/>
              <w:left w:val="single" w:sz="8" w:space="0" w:color="auto"/>
              <w:bottom w:val="single" w:sz="8" w:space="0" w:color="auto"/>
              <w:right w:val="single" w:sz="8" w:space="0" w:color="auto"/>
            </w:tcBorders>
            <w:shd w:val="clear" w:color="auto" w:fill="4ADCD2"/>
          </w:tcPr>
          <w:p w14:paraId="35F58885" w14:textId="77777777" w:rsidR="00F21781" w:rsidRDefault="00F21781" w:rsidP="008E39D5">
            <w:pPr>
              <w:jc w:val="center"/>
            </w:pPr>
            <w:r w:rsidRPr="54C663CA">
              <w:rPr>
                <w:rFonts w:ascii="Calibri" w:eastAsia="Calibri" w:hAnsi="Calibri" w:cs="Calibri"/>
                <w:b/>
                <w:bCs/>
                <w:color w:val="000000" w:themeColor="text1"/>
              </w:rPr>
              <w:t>Organizational Involvement</w:t>
            </w:r>
          </w:p>
        </w:tc>
      </w:tr>
      <w:tr w:rsidR="00F21781" w14:paraId="7CE208AB" w14:textId="77777777" w:rsidTr="008E39D5">
        <w:trPr>
          <w:gridBefore w:val="1"/>
          <w:wBefore w:w="10" w:type="dxa"/>
        </w:trPr>
        <w:tc>
          <w:tcPr>
            <w:tcW w:w="3950" w:type="dxa"/>
            <w:vMerge/>
            <w:vAlign w:val="center"/>
          </w:tcPr>
          <w:p w14:paraId="6F59BA83" w14:textId="77777777" w:rsidR="00F21781" w:rsidRDefault="00F21781" w:rsidP="008E39D5"/>
        </w:tc>
        <w:tc>
          <w:tcPr>
            <w:tcW w:w="1260" w:type="dxa"/>
            <w:tcBorders>
              <w:top w:val="single" w:sz="8" w:space="0" w:color="auto"/>
              <w:left w:val="nil"/>
              <w:bottom w:val="single" w:sz="8" w:space="0" w:color="auto"/>
              <w:right w:val="single" w:sz="8" w:space="0" w:color="auto"/>
            </w:tcBorders>
            <w:shd w:val="clear" w:color="auto" w:fill="A5EDE8"/>
            <w:vAlign w:val="center"/>
          </w:tcPr>
          <w:p w14:paraId="60551778" w14:textId="77777777" w:rsidR="00F21781" w:rsidRDefault="00F21781" w:rsidP="008E39D5">
            <w:pPr>
              <w:jc w:val="center"/>
            </w:pPr>
            <w:r w:rsidRPr="54C663CA">
              <w:rPr>
                <w:rFonts w:ascii="Calibri" w:eastAsia="Calibri" w:hAnsi="Calibri" w:cs="Calibri"/>
                <w:b/>
                <w:bCs/>
                <w:color w:val="000000" w:themeColor="text1"/>
              </w:rPr>
              <w:t>Not at All</w:t>
            </w:r>
          </w:p>
        </w:tc>
        <w:tc>
          <w:tcPr>
            <w:tcW w:w="1350" w:type="dxa"/>
            <w:tcBorders>
              <w:top w:val="nil"/>
              <w:left w:val="single" w:sz="8" w:space="0" w:color="auto"/>
              <w:bottom w:val="single" w:sz="8" w:space="0" w:color="auto"/>
              <w:right w:val="single" w:sz="8" w:space="0" w:color="auto"/>
            </w:tcBorders>
            <w:shd w:val="clear" w:color="auto" w:fill="A5EDE8"/>
            <w:vAlign w:val="center"/>
          </w:tcPr>
          <w:p w14:paraId="3B723561" w14:textId="77777777" w:rsidR="00F21781" w:rsidRDefault="00F21781" w:rsidP="008E39D5">
            <w:pPr>
              <w:jc w:val="center"/>
            </w:pPr>
            <w:r w:rsidRPr="54C663CA">
              <w:rPr>
                <w:rFonts w:ascii="Calibri" w:eastAsia="Calibri" w:hAnsi="Calibri" w:cs="Calibri"/>
                <w:b/>
                <w:bCs/>
                <w:color w:val="000000" w:themeColor="text1"/>
              </w:rPr>
              <w:t>Somewhat</w:t>
            </w:r>
          </w:p>
        </w:tc>
        <w:tc>
          <w:tcPr>
            <w:tcW w:w="1440" w:type="dxa"/>
            <w:tcBorders>
              <w:top w:val="nil"/>
              <w:left w:val="single" w:sz="8" w:space="0" w:color="auto"/>
              <w:bottom w:val="single" w:sz="8" w:space="0" w:color="auto"/>
              <w:right w:val="single" w:sz="8" w:space="0" w:color="auto"/>
            </w:tcBorders>
            <w:shd w:val="clear" w:color="auto" w:fill="A5EDE8"/>
            <w:vAlign w:val="center"/>
          </w:tcPr>
          <w:p w14:paraId="27769B76" w14:textId="77777777" w:rsidR="00F21781" w:rsidRDefault="00F21781" w:rsidP="008E39D5">
            <w:pPr>
              <w:jc w:val="center"/>
            </w:pPr>
            <w:r w:rsidRPr="54C663CA">
              <w:rPr>
                <w:rFonts w:ascii="Calibri" w:eastAsia="Calibri" w:hAnsi="Calibri" w:cs="Calibri"/>
                <w:b/>
                <w:bCs/>
                <w:color w:val="000000" w:themeColor="text1"/>
              </w:rPr>
              <w:t>Significantly</w:t>
            </w:r>
          </w:p>
        </w:tc>
        <w:tc>
          <w:tcPr>
            <w:tcW w:w="1440" w:type="dxa"/>
            <w:tcBorders>
              <w:top w:val="nil"/>
              <w:left w:val="single" w:sz="8" w:space="0" w:color="auto"/>
              <w:bottom w:val="single" w:sz="8" w:space="0" w:color="auto"/>
              <w:right w:val="single" w:sz="8" w:space="0" w:color="auto"/>
            </w:tcBorders>
            <w:shd w:val="clear" w:color="auto" w:fill="A5EDE8"/>
            <w:vAlign w:val="center"/>
          </w:tcPr>
          <w:p w14:paraId="0C36D3D0" w14:textId="77777777" w:rsidR="00F21781" w:rsidRPr="54C663CA" w:rsidRDefault="00F21781" w:rsidP="008E39D5">
            <w:pPr>
              <w:jc w:val="center"/>
              <w:rPr>
                <w:rFonts w:ascii="Calibri" w:eastAsia="Calibri" w:hAnsi="Calibri" w:cs="Calibri"/>
                <w:b/>
                <w:bCs/>
                <w:color w:val="000000" w:themeColor="text1"/>
              </w:rPr>
            </w:pPr>
            <w:r>
              <w:rPr>
                <w:rFonts w:ascii="Calibri" w:eastAsia="Calibri" w:hAnsi="Calibri" w:cs="Calibri"/>
                <w:b/>
                <w:bCs/>
                <w:color w:val="000000" w:themeColor="text1"/>
              </w:rPr>
              <w:t>Future Potential</w:t>
            </w:r>
          </w:p>
        </w:tc>
        <w:tc>
          <w:tcPr>
            <w:tcW w:w="4950" w:type="dxa"/>
            <w:tcBorders>
              <w:top w:val="nil"/>
              <w:left w:val="single" w:sz="8" w:space="0" w:color="auto"/>
              <w:bottom w:val="single" w:sz="8" w:space="0" w:color="auto"/>
              <w:right w:val="single" w:sz="8" w:space="0" w:color="auto"/>
            </w:tcBorders>
            <w:shd w:val="clear" w:color="auto" w:fill="A5EDE8"/>
            <w:vAlign w:val="center"/>
          </w:tcPr>
          <w:p w14:paraId="2E689327" w14:textId="77777777" w:rsidR="00F21781" w:rsidRDefault="00F21781" w:rsidP="008E39D5">
            <w:pPr>
              <w:jc w:val="center"/>
            </w:pPr>
            <w:r w:rsidRPr="54C663CA">
              <w:rPr>
                <w:rFonts w:ascii="Calibri" w:eastAsia="Calibri" w:hAnsi="Calibri" w:cs="Calibri"/>
                <w:b/>
                <w:bCs/>
                <w:color w:val="000000" w:themeColor="text1"/>
              </w:rPr>
              <w:t>Comments</w:t>
            </w:r>
          </w:p>
        </w:tc>
      </w:tr>
      <w:tr w:rsidR="00F21781" w14:paraId="45DA9755" w14:textId="77777777" w:rsidTr="008E39D5">
        <w:trPr>
          <w:gridBefore w:val="1"/>
          <w:wBefore w:w="10" w:type="dxa"/>
        </w:trPr>
        <w:tc>
          <w:tcPr>
            <w:tcW w:w="3950" w:type="dxa"/>
            <w:tcBorders>
              <w:top w:val="nil"/>
              <w:left w:val="single" w:sz="8" w:space="0" w:color="auto"/>
              <w:bottom w:val="single" w:sz="8" w:space="0" w:color="auto"/>
              <w:right w:val="single" w:sz="8" w:space="0" w:color="auto"/>
            </w:tcBorders>
          </w:tcPr>
          <w:p w14:paraId="06738F98" w14:textId="77777777" w:rsidR="00F21781" w:rsidRDefault="00F21781" w:rsidP="008E39D5">
            <w:r w:rsidRPr="00384D6F">
              <w:t xml:space="preserve">Increase engagement between community partners and residents to connect residents with medical care </w:t>
            </w:r>
            <w:r>
              <w:t xml:space="preserve">and social </w:t>
            </w:r>
            <w:r w:rsidRPr="00384D6F">
              <w:t>services unrelated to COVID-19 vaccines.</w:t>
            </w:r>
          </w:p>
        </w:tc>
        <w:tc>
          <w:tcPr>
            <w:tcW w:w="1260" w:type="dxa"/>
            <w:tcBorders>
              <w:top w:val="single" w:sz="8" w:space="0" w:color="auto"/>
              <w:left w:val="single" w:sz="8" w:space="0" w:color="auto"/>
              <w:bottom w:val="single" w:sz="8" w:space="0" w:color="auto"/>
              <w:right w:val="single" w:sz="8" w:space="0" w:color="auto"/>
            </w:tcBorders>
          </w:tcPr>
          <w:p w14:paraId="1A587D48" w14:textId="77777777" w:rsidR="00F21781" w:rsidRDefault="00F21781" w:rsidP="008E39D5">
            <w:r w:rsidRPr="54C663CA">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4FCAFC6F"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394320E4"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5F519A40"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589777C5" w14:textId="77777777" w:rsidR="00F21781" w:rsidRDefault="00F21781" w:rsidP="008E39D5">
            <w:r w:rsidRPr="54C663CA">
              <w:rPr>
                <w:rFonts w:ascii="Calibri" w:eastAsia="Calibri" w:hAnsi="Calibri" w:cs="Calibri"/>
              </w:rPr>
              <w:t xml:space="preserve"> </w:t>
            </w:r>
          </w:p>
        </w:tc>
      </w:tr>
      <w:tr w:rsidR="00F21781" w14:paraId="61023E17" w14:textId="77777777" w:rsidTr="008E39D5">
        <w:trPr>
          <w:gridBefore w:val="1"/>
          <w:wBefore w:w="10" w:type="dxa"/>
        </w:trPr>
        <w:tc>
          <w:tcPr>
            <w:tcW w:w="3950" w:type="dxa"/>
            <w:tcBorders>
              <w:top w:val="single" w:sz="8" w:space="0" w:color="auto"/>
              <w:left w:val="single" w:sz="8" w:space="0" w:color="auto"/>
              <w:bottom w:val="single" w:sz="8" w:space="0" w:color="auto"/>
              <w:right w:val="single" w:sz="8" w:space="0" w:color="auto"/>
            </w:tcBorders>
          </w:tcPr>
          <w:p w14:paraId="6DEC7EC1" w14:textId="77777777" w:rsidR="00F21781" w:rsidRDefault="00F21781" w:rsidP="008E39D5">
            <w:pPr>
              <w:rPr>
                <w:rFonts w:ascii="Calibri" w:eastAsia="Calibri" w:hAnsi="Calibri" w:cs="Calibri"/>
              </w:rPr>
            </w:pPr>
            <w:r w:rsidRPr="00E1187A">
              <w:rPr>
                <w:rFonts w:ascii="Calibri" w:eastAsia="Calibri" w:hAnsi="Calibri" w:cs="Calibri"/>
              </w:rPr>
              <w:t>Leverage resident engagement to assist residents with telehealth or technology barriers.</w:t>
            </w:r>
          </w:p>
        </w:tc>
        <w:tc>
          <w:tcPr>
            <w:tcW w:w="1260" w:type="dxa"/>
            <w:tcBorders>
              <w:top w:val="single" w:sz="8" w:space="0" w:color="auto"/>
              <w:left w:val="single" w:sz="8" w:space="0" w:color="auto"/>
              <w:bottom w:val="single" w:sz="8" w:space="0" w:color="auto"/>
              <w:right w:val="single" w:sz="8" w:space="0" w:color="auto"/>
            </w:tcBorders>
          </w:tcPr>
          <w:p w14:paraId="24C79B04" w14:textId="77777777" w:rsidR="00F21781" w:rsidRDefault="00F21781" w:rsidP="008E39D5">
            <w:r w:rsidRPr="54C663CA">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1892A752"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4D29B77A"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5470901F"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7D55D611" w14:textId="77777777" w:rsidR="00F21781" w:rsidRDefault="00F21781" w:rsidP="008E39D5">
            <w:r w:rsidRPr="54C663CA">
              <w:rPr>
                <w:rFonts w:ascii="Calibri" w:eastAsia="Calibri" w:hAnsi="Calibri" w:cs="Calibri"/>
              </w:rPr>
              <w:t xml:space="preserve"> </w:t>
            </w:r>
          </w:p>
        </w:tc>
      </w:tr>
      <w:tr w:rsidR="00F21781" w14:paraId="25EA7F55" w14:textId="77777777" w:rsidTr="008E39D5">
        <w:trPr>
          <w:gridBefore w:val="1"/>
          <w:wBefore w:w="10" w:type="dxa"/>
        </w:trPr>
        <w:tc>
          <w:tcPr>
            <w:tcW w:w="3950" w:type="dxa"/>
            <w:tcBorders>
              <w:top w:val="single" w:sz="8" w:space="0" w:color="auto"/>
              <w:left w:val="single" w:sz="8" w:space="0" w:color="auto"/>
              <w:bottom w:val="single" w:sz="8" w:space="0" w:color="auto"/>
              <w:right w:val="single" w:sz="8" w:space="0" w:color="auto"/>
            </w:tcBorders>
          </w:tcPr>
          <w:p w14:paraId="2E14D232" w14:textId="77777777" w:rsidR="00F21781" w:rsidRDefault="00F21781" w:rsidP="008E39D5">
            <w:r>
              <w:rPr>
                <w:rFonts w:ascii="Calibri" w:eastAsia="Calibri" w:hAnsi="Calibri" w:cs="Calibri"/>
              </w:rPr>
              <w:t>COVID outreach activities and</w:t>
            </w:r>
            <w:r w:rsidRPr="00692BD1">
              <w:rPr>
                <w:rFonts w:ascii="Calibri" w:eastAsia="Calibri" w:hAnsi="Calibri" w:cs="Calibri"/>
              </w:rPr>
              <w:t xml:space="preserve"> vaccine sites are cross utilized to provide </w:t>
            </w:r>
            <w:r>
              <w:rPr>
                <w:rFonts w:ascii="Calibri" w:eastAsia="Calibri" w:hAnsi="Calibri" w:cs="Calibri"/>
              </w:rPr>
              <w:t xml:space="preserve">information on </w:t>
            </w:r>
            <w:r w:rsidRPr="00692BD1">
              <w:rPr>
                <w:rFonts w:ascii="Calibri" w:eastAsia="Calibri" w:hAnsi="Calibri" w:cs="Calibri"/>
              </w:rPr>
              <w:t>wraparound services to residents.</w:t>
            </w:r>
            <w:r>
              <w:rPr>
                <w:rFonts w:ascii="Calibri" w:eastAsia="Calibri" w:hAnsi="Calibri" w:cs="Calibri"/>
              </w:rPr>
              <w:t xml:space="preserve"> (</w:t>
            </w:r>
            <w:proofErr w:type="gramStart"/>
            <w:r>
              <w:rPr>
                <w:rFonts w:ascii="Calibri" w:eastAsia="Calibri" w:hAnsi="Calibri" w:cs="Calibri"/>
              </w:rPr>
              <w:t>f</w:t>
            </w:r>
            <w:r w:rsidRPr="00A929AF">
              <w:rPr>
                <w:rFonts w:ascii="Calibri" w:eastAsia="Calibri" w:hAnsi="Calibri" w:cs="Calibri"/>
              </w:rPr>
              <w:t>ood</w:t>
            </w:r>
            <w:proofErr w:type="gramEnd"/>
            <w:r w:rsidRPr="00A929AF">
              <w:rPr>
                <w:rFonts w:ascii="Calibri" w:eastAsia="Calibri" w:hAnsi="Calibri" w:cs="Calibri"/>
              </w:rPr>
              <w:t>, housing, financial, job</w:t>
            </w:r>
            <w:r>
              <w:rPr>
                <w:rFonts w:ascii="Calibri" w:eastAsia="Calibri" w:hAnsi="Calibri" w:cs="Calibri"/>
              </w:rPr>
              <w:t>, community,</w:t>
            </w:r>
            <w:r w:rsidRPr="00A929AF">
              <w:rPr>
                <w:rFonts w:ascii="Calibri" w:eastAsia="Calibri" w:hAnsi="Calibri" w:cs="Calibri"/>
              </w:rPr>
              <w:t xml:space="preserve"> resources</w:t>
            </w:r>
            <w:r>
              <w:rPr>
                <w:rFonts w:ascii="Calibri" w:eastAsia="Calibri" w:hAnsi="Calibri" w:cs="Calibri"/>
              </w:rPr>
              <w:t xml:space="preserve"> etc.)</w:t>
            </w:r>
          </w:p>
        </w:tc>
        <w:tc>
          <w:tcPr>
            <w:tcW w:w="1260" w:type="dxa"/>
            <w:tcBorders>
              <w:top w:val="single" w:sz="8" w:space="0" w:color="auto"/>
              <w:left w:val="single" w:sz="8" w:space="0" w:color="auto"/>
              <w:bottom w:val="single" w:sz="8" w:space="0" w:color="auto"/>
              <w:right w:val="single" w:sz="8" w:space="0" w:color="auto"/>
            </w:tcBorders>
          </w:tcPr>
          <w:p w14:paraId="6FD099D5" w14:textId="77777777" w:rsidR="00F21781" w:rsidRDefault="00F21781" w:rsidP="008E39D5">
            <w:r w:rsidRPr="54C663CA">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30AA8022"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180266A8"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2F28E764"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4F41AF2F" w14:textId="77777777" w:rsidR="00F21781" w:rsidRDefault="00F21781" w:rsidP="008E39D5">
            <w:r w:rsidRPr="54C663CA">
              <w:rPr>
                <w:rFonts w:ascii="Calibri" w:eastAsia="Calibri" w:hAnsi="Calibri" w:cs="Calibri"/>
              </w:rPr>
              <w:t xml:space="preserve"> </w:t>
            </w:r>
          </w:p>
        </w:tc>
      </w:tr>
      <w:tr w:rsidR="00F21781" w14:paraId="55D1673E" w14:textId="77777777" w:rsidTr="008E39D5">
        <w:trPr>
          <w:gridBefore w:val="1"/>
          <w:wBefore w:w="10" w:type="dxa"/>
        </w:trPr>
        <w:tc>
          <w:tcPr>
            <w:tcW w:w="3950" w:type="dxa"/>
            <w:vMerge w:val="restart"/>
            <w:tcBorders>
              <w:top w:val="single" w:sz="8" w:space="0" w:color="auto"/>
              <w:left w:val="single" w:sz="8" w:space="0" w:color="auto"/>
              <w:bottom w:val="single" w:sz="8" w:space="0" w:color="auto"/>
              <w:right w:val="single" w:sz="8" w:space="0" w:color="auto"/>
            </w:tcBorders>
            <w:shd w:val="clear" w:color="auto" w:fill="5B9BD5"/>
            <w:vAlign w:val="center"/>
          </w:tcPr>
          <w:p w14:paraId="3023B0E1" w14:textId="77777777" w:rsidR="00F21781" w:rsidRDefault="00F21781" w:rsidP="008E39D5">
            <w:r>
              <w:rPr>
                <w:rFonts w:ascii="Calibri" w:eastAsia="Calibri" w:hAnsi="Calibri" w:cs="Calibri"/>
                <w:b/>
                <w:bCs/>
              </w:rPr>
              <w:t>Strengthen Community Safety Nets</w:t>
            </w:r>
            <w:r w:rsidRPr="54C663CA">
              <w:rPr>
                <w:rFonts w:ascii="Calibri" w:eastAsia="Calibri" w:hAnsi="Calibri" w:cs="Calibri"/>
                <w:b/>
                <w:bCs/>
              </w:rPr>
              <w:t xml:space="preserve"> </w:t>
            </w:r>
          </w:p>
        </w:tc>
        <w:tc>
          <w:tcPr>
            <w:tcW w:w="10440" w:type="dxa"/>
            <w:gridSpan w:val="5"/>
            <w:tcBorders>
              <w:top w:val="single" w:sz="8" w:space="0" w:color="auto"/>
              <w:left w:val="single" w:sz="8" w:space="0" w:color="auto"/>
              <w:bottom w:val="single" w:sz="8" w:space="0" w:color="auto"/>
              <w:right w:val="single" w:sz="8" w:space="0" w:color="auto"/>
            </w:tcBorders>
            <w:shd w:val="clear" w:color="auto" w:fill="5B9BD5"/>
          </w:tcPr>
          <w:p w14:paraId="644568C6" w14:textId="77777777" w:rsidR="00F21781" w:rsidRDefault="00F21781" w:rsidP="008E39D5">
            <w:pPr>
              <w:jc w:val="center"/>
            </w:pPr>
            <w:r w:rsidRPr="54C663CA">
              <w:rPr>
                <w:rFonts w:ascii="Calibri" w:eastAsia="Calibri" w:hAnsi="Calibri" w:cs="Calibri"/>
                <w:b/>
                <w:bCs/>
                <w:color w:val="000000" w:themeColor="text1"/>
              </w:rPr>
              <w:t>Organizational Involvement</w:t>
            </w:r>
          </w:p>
        </w:tc>
      </w:tr>
      <w:tr w:rsidR="00F21781" w14:paraId="1B6D036C" w14:textId="77777777" w:rsidTr="008E39D5">
        <w:trPr>
          <w:gridBefore w:val="1"/>
          <w:wBefore w:w="10" w:type="dxa"/>
        </w:trPr>
        <w:tc>
          <w:tcPr>
            <w:tcW w:w="3950" w:type="dxa"/>
            <w:vMerge/>
            <w:vAlign w:val="center"/>
          </w:tcPr>
          <w:p w14:paraId="5D72A444" w14:textId="77777777" w:rsidR="00F21781" w:rsidRDefault="00F21781" w:rsidP="008E39D5"/>
        </w:tc>
        <w:tc>
          <w:tcPr>
            <w:tcW w:w="1260" w:type="dxa"/>
            <w:tcBorders>
              <w:top w:val="single" w:sz="8" w:space="0" w:color="auto"/>
              <w:left w:val="nil"/>
              <w:bottom w:val="single" w:sz="8" w:space="0" w:color="auto"/>
              <w:right w:val="single" w:sz="8" w:space="0" w:color="auto"/>
            </w:tcBorders>
            <w:shd w:val="clear" w:color="auto" w:fill="B6D2EC"/>
            <w:vAlign w:val="center"/>
          </w:tcPr>
          <w:p w14:paraId="1214B061" w14:textId="77777777" w:rsidR="00F21781" w:rsidRDefault="00F21781" w:rsidP="008E39D5">
            <w:pPr>
              <w:jc w:val="center"/>
            </w:pPr>
            <w:r w:rsidRPr="54C663CA">
              <w:rPr>
                <w:rFonts w:ascii="Calibri" w:eastAsia="Calibri" w:hAnsi="Calibri" w:cs="Calibri"/>
                <w:b/>
                <w:bCs/>
                <w:color w:val="000000" w:themeColor="text1"/>
              </w:rPr>
              <w:t>Not at All</w:t>
            </w:r>
          </w:p>
        </w:tc>
        <w:tc>
          <w:tcPr>
            <w:tcW w:w="1350" w:type="dxa"/>
            <w:tcBorders>
              <w:top w:val="nil"/>
              <w:left w:val="single" w:sz="8" w:space="0" w:color="auto"/>
              <w:bottom w:val="single" w:sz="8" w:space="0" w:color="auto"/>
              <w:right w:val="single" w:sz="8" w:space="0" w:color="auto"/>
            </w:tcBorders>
            <w:shd w:val="clear" w:color="auto" w:fill="B6D2EC"/>
            <w:vAlign w:val="center"/>
          </w:tcPr>
          <w:p w14:paraId="3EBF2D64" w14:textId="77777777" w:rsidR="00F21781" w:rsidRDefault="00F21781" w:rsidP="008E39D5">
            <w:pPr>
              <w:jc w:val="center"/>
            </w:pPr>
            <w:r w:rsidRPr="54C663CA">
              <w:rPr>
                <w:rFonts w:ascii="Calibri" w:eastAsia="Calibri" w:hAnsi="Calibri" w:cs="Calibri"/>
                <w:b/>
                <w:bCs/>
                <w:color w:val="000000" w:themeColor="text1"/>
              </w:rPr>
              <w:t>Somewhat</w:t>
            </w:r>
          </w:p>
        </w:tc>
        <w:tc>
          <w:tcPr>
            <w:tcW w:w="1440" w:type="dxa"/>
            <w:tcBorders>
              <w:top w:val="nil"/>
              <w:left w:val="single" w:sz="8" w:space="0" w:color="auto"/>
              <w:bottom w:val="single" w:sz="8" w:space="0" w:color="auto"/>
              <w:right w:val="single" w:sz="8" w:space="0" w:color="auto"/>
            </w:tcBorders>
            <w:shd w:val="clear" w:color="auto" w:fill="B6D2EC"/>
            <w:vAlign w:val="center"/>
          </w:tcPr>
          <w:p w14:paraId="473D18FD" w14:textId="77777777" w:rsidR="00F21781" w:rsidRDefault="00F21781" w:rsidP="008E39D5">
            <w:pPr>
              <w:jc w:val="center"/>
            </w:pPr>
            <w:r w:rsidRPr="54C663CA">
              <w:rPr>
                <w:rFonts w:ascii="Calibri" w:eastAsia="Calibri" w:hAnsi="Calibri" w:cs="Calibri"/>
                <w:b/>
                <w:bCs/>
                <w:color w:val="000000" w:themeColor="text1"/>
              </w:rPr>
              <w:t>Significantly</w:t>
            </w:r>
          </w:p>
        </w:tc>
        <w:tc>
          <w:tcPr>
            <w:tcW w:w="1440" w:type="dxa"/>
            <w:tcBorders>
              <w:top w:val="nil"/>
              <w:left w:val="single" w:sz="8" w:space="0" w:color="auto"/>
              <w:bottom w:val="single" w:sz="8" w:space="0" w:color="auto"/>
              <w:right w:val="single" w:sz="8" w:space="0" w:color="auto"/>
            </w:tcBorders>
            <w:shd w:val="clear" w:color="auto" w:fill="B6D2EC"/>
            <w:vAlign w:val="center"/>
          </w:tcPr>
          <w:p w14:paraId="0DF47C94" w14:textId="77777777" w:rsidR="00F21781" w:rsidRPr="54C663CA" w:rsidRDefault="00F21781" w:rsidP="008E39D5">
            <w:pPr>
              <w:jc w:val="center"/>
              <w:rPr>
                <w:rFonts w:ascii="Calibri" w:eastAsia="Calibri" w:hAnsi="Calibri" w:cs="Calibri"/>
                <w:b/>
                <w:bCs/>
                <w:color w:val="000000" w:themeColor="text1"/>
              </w:rPr>
            </w:pPr>
            <w:r>
              <w:rPr>
                <w:rFonts w:ascii="Calibri" w:eastAsia="Calibri" w:hAnsi="Calibri" w:cs="Calibri"/>
                <w:b/>
                <w:bCs/>
                <w:color w:val="000000" w:themeColor="text1"/>
              </w:rPr>
              <w:t>Future Potential</w:t>
            </w:r>
          </w:p>
        </w:tc>
        <w:tc>
          <w:tcPr>
            <w:tcW w:w="4950" w:type="dxa"/>
            <w:tcBorders>
              <w:top w:val="nil"/>
              <w:left w:val="single" w:sz="8" w:space="0" w:color="auto"/>
              <w:bottom w:val="single" w:sz="8" w:space="0" w:color="auto"/>
              <w:right w:val="single" w:sz="8" w:space="0" w:color="auto"/>
            </w:tcBorders>
            <w:shd w:val="clear" w:color="auto" w:fill="B6D2EC"/>
            <w:vAlign w:val="center"/>
          </w:tcPr>
          <w:p w14:paraId="775BE4FF" w14:textId="77777777" w:rsidR="00F21781" w:rsidRDefault="00F21781" w:rsidP="008E39D5">
            <w:pPr>
              <w:jc w:val="center"/>
            </w:pPr>
            <w:r w:rsidRPr="54C663CA">
              <w:rPr>
                <w:rFonts w:ascii="Calibri" w:eastAsia="Calibri" w:hAnsi="Calibri" w:cs="Calibri"/>
                <w:b/>
                <w:bCs/>
                <w:color w:val="000000" w:themeColor="text1"/>
              </w:rPr>
              <w:t>Comments</w:t>
            </w:r>
          </w:p>
        </w:tc>
      </w:tr>
      <w:tr w:rsidR="00F21781" w14:paraId="13AA8AA9" w14:textId="77777777" w:rsidTr="008E39D5">
        <w:trPr>
          <w:gridBefore w:val="1"/>
          <w:wBefore w:w="10" w:type="dxa"/>
        </w:trPr>
        <w:tc>
          <w:tcPr>
            <w:tcW w:w="3950" w:type="dxa"/>
            <w:tcBorders>
              <w:top w:val="nil"/>
              <w:left w:val="single" w:sz="8" w:space="0" w:color="auto"/>
              <w:bottom w:val="single" w:sz="8" w:space="0" w:color="auto"/>
              <w:right w:val="single" w:sz="8" w:space="0" w:color="auto"/>
            </w:tcBorders>
          </w:tcPr>
          <w:p w14:paraId="40291895" w14:textId="77777777" w:rsidR="00F21781" w:rsidRDefault="00F21781" w:rsidP="008E39D5">
            <w:r>
              <w:t>M</w:t>
            </w:r>
            <w:r w:rsidRPr="002E56C7">
              <w:t xml:space="preserve">aintain relationships and engagement with partners after </w:t>
            </w:r>
            <w:r>
              <w:t>COVID 19 mitigation</w:t>
            </w:r>
            <w:r w:rsidRPr="002E56C7">
              <w:t xml:space="preserve"> efforts have concluded.</w:t>
            </w:r>
          </w:p>
        </w:tc>
        <w:tc>
          <w:tcPr>
            <w:tcW w:w="1260" w:type="dxa"/>
            <w:tcBorders>
              <w:top w:val="single" w:sz="8" w:space="0" w:color="auto"/>
              <w:left w:val="single" w:sz="8" w:space="0" w:color="auto"/>
              <w:bottom w:val="single" w:sz="8" w:space="0" w:color="auto"/>
              <w:right w:val="single" w:sz="8" w:space="0" w:color="auto"/>
            </w:tcBorders>
          </w:tcPr>
          <w:p w14:paraId="03A0D783" w14:textId="77777777" w:rsidR="00F21781" w:rsidRDefault="00F21781" w:rsidP="008E39D5">
            <w:r w:rsidRPr="54C663CA">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4C7865BA"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41E35FB2"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4ADB024F"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4EF477F3" w14:textId="77777777" w:rsidR="00F21781" w:rsidRDefault="00F21781" w:rsidP="008E39D5">
            <w:r w:rsidRPr="54C663CA">
              <w:rPr>
                <w:rFonts w:ascii="Calibri" w:eastAsia="Calibri" w:hAnsi="Calibri" w:cs="Calibri"/>
              </w:rPr>
              <w:t xml:space="preserve"> </w:t>
            </w:r>
          </w:p>
        </w:tc>
      </w:tr>
      <w:tr w:rsidR="00F21781" w14:paraId="1894E307" w14:textId="77777777" w:rsidTr="008E39D5">
        <w:trPr>
          <w:gridBefore w:val="1"/>
          <w:wBefore w:w="10" w:type="dxa"/>
        </w:trPr>
        <w:tc>
          <w:tcPr>
            <w:tcW w:w="3950" w:type="dxa"/>
            <w:tcBorders>
              <w:top w:val="single" w:sz="8" w:space="0" w:color="auto"/>
              <w:left w:val="single" w:sz="8" w:space="0" w:color="auto"/>
              <w:bottom w:val="single" w:sz="8" w:space="0" w:color="auto"/>
              <w:right w:val="single" w:sz="8" w:space="0" w:color="auto"/>
            </w:tcBorders>
          </w:tcPr>
          <w:p w14:paraId="10961FA8" w14:textId="77777777" w:rsidR="00F21781" w:rsidRDefault="00F21781" w:rsidP="008E39D5">
            <w:pPr>
              <w:rPr>
                <w:rFonts w:ascii="Calibri" w:eastAsia="Calibri" w:hAnsi="Calibri" w:cs="Calibri"/>
              </w:rPr>
            </w:pPr>
            <w:r>
              <w:rPr>
                <w:rFonts w:ascii="Calibri" w:eastAsia="Calibri" w:hAnsi="Calibri" w:cs="Calibri"/>
              </w:rPr>
              <w:lastRenderedPageBreak/>
              <w:t xml:space="preserve">Work to ensure </w:t>
            </w:r>
            <w:r w:rsidRPr="002B5AD1">
              <w:rPr>
                <w:rFonts w:ascii="Calibri" w:eastAsia="Calibri" w:hAnsi="Calibri" w:cs="Calibri"/>
              </w:rPr>
              <w:t>key community partners are financially supported and have the personnel and resources needed to sustain resident engagement.</w:t>
            </w:r>
          </w:p>
        </w:tc>
        <w:tc>
          <w:tcPr>
            <w:tcW w:w="1260" w:type="dxa"/>
            <w:tcBorders>
              <w:top w:val="single" w:sz="8" w:space="0" w:color="auto"/>
              <w:left w:val="single" w:sz="8" w:space="0" w:color="auto"/>
              <w:bottom w:val="single" w:sz="8" w:space="0" w:color="auto"/>
              <w:right w:val="single" w:sz="8" w:space="0" w:color="auto"/>
            </w:tcBorders>
          </w:tcPr>
          <w:p w14:paraId="6A493497" w14:textId="77777777" w:rsidR="00F21781" w:rsidRDefault="00F21781" w:rsidP="008E39D5">
            <w:r w:rsidRPr="54C663CA">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1573666A"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072CB705"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5975EB5E"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1BD369F7" w14:textId="77777777" w:rsidR="00F21781" w:rsidRDefault="00F21781" w:rsidP="008E39D5">
            <w:r w:rsidRPr="54C663CA">
              <w:rPr>
                <w:rFonts w:ascii="Calibri" w:eastAsia="Calibri" w:hAnsi="Calibri" w:cs="Calibri"/>
              </w:rPr>
              <w:t xml:space="preserve"> </w:t>
            </w:r>
          </w:p>
        </w:tc>
      </w:tr>
      <w:tr w:rsidR="00F21781" w14:paraId="142D10C2" w14:textId="77777777" w:rsidTr="008E39D5">
        <w:trPr>
          <w:gridBefore w:val="1"/>
          <w:wBefore w:w="10" w:type="dxa"/>
        </w:trPr>
        <w:tc>
          <w:tcPr>
            <w:tcW w:w="3950" w:type="dxa"/>
            <w:tcBorders>
              <w:top w:val="single" w:sz="8" w:space="0" w:color="auto"/>
              <w:left w:val="single" w:sz="8" w:space="0" w:color="auto"/>
              <w:bottom w:val="single" w:sz="8" w:space="0" w:color="auto"/>
              <w:right w:val="single" w:sz="8" w:space="0" w:color="auto"/>
            </w:tcBorders>
          </w:tcPr>
          <w:p w14:paraId="22D64329" w14:textId="77777777" w:rsidR="00F21781" w:rsidRDefault="00F21781" w:rsidP="008E39D5">
            <w:r>
              <w:rPr>
                <w:rFonts w:ascii="Calibri" w:eastAsia="Calibri" w:hAnsi="Calibri" w:cs="Calibri"/>
              </w:rPr>
              <w:t>I</w:t>
            </w:r>
            <w:r w:rsidRPr="003E31F6">
              <w:rPr>
                <w:rFonts w:ascii="Calibri" w:eastAsia="Calibri" w:hAnsi="Calibri" w:cs="Calibri"/>
              </w:rPr>
              <w:t xml:space="preserve">mplement </w:t>
            </w:r>
            <w:r>
              <w:rPr>
                <w:rFonts w:ascii="Calibri" w:eastAsia="Calibri" w:hAnsi="Calibri" w:cs="Calibri"/>
              </w:rPr>
              <w:t>equity</w:t>
            </w:r>
            <w:r w:rsidRPr="003E31F6">
              <w:rPr>
                <w:rFonts w:ascii="Calibri" w:eastAsia="Calibri" w:hAnsi="Calibri" w:cs="Calibri"/>
              </w:rPr>
              <w:t xml:space="preserve"> principles and practices as a regular part of decision-making process for all future programs and initiatives.</w:t>
            </w:r>
          </w:p>
        </w:tc>
        <w:tc>
          <w:tcPr>
            <w:tcW w:w="1260" w:type="dxa"/>
            <w:tcBorders>
              <w:top w:val="single" w:sz="8" w:space="0" w:color="auto"/>
              <w:left w:val="single" w:sz="8" w:space="0" w:color="auto"/>
              <w:bottom w:val="single" w:sz="8" w:space="0" w:color="auto"/>
              <w:right w:val="single" w:sz="8" w:space="0" w:color="auto"/>
            </w:tcBorders>
          </w:tcPr>
          <w:p w14:paraId="10DB378A" w14:textId="77777777" w:rsidR="00F21781" w:rsidRDefault="00F21781" w:rsidP="008E39D5">
            <w:r w:rsidRPr="54C663CA">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44EE7316"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0AC1F78D" w14:textId="77777777" w:rsidR="00F21781" w:rsidRDefault="00F21781" w:rsidP="008E39D5">
            <w:r w:rsidRPr="54C663CA">
              <w:rPr>
                <w:rFonts w:ascii="Calibri" w:eastAsia="Calibri" w:hAnsi="Calibri" w:cs="Calibri"/>
              </w:rPr>
              <w:t xml:space="preserve"> </w:t>
            </w:r>
          </w:p>
        </w:tc>
        <w:tc>
          <w:tcPr>
            <w:tcW w:w="1440" w:type="dxa"/>
            <w:tcBorders>
              <w:top w:val="single" w:sz="8" w:space="0" w:color="auto"/>
              <w:left w:val="single" w:sz="8" w:space="0" w:color="auto"/>
              <w:bottom w:val="single" w:sz="8" w:space="0" w:color="auto"/>
              <w:right w:val="single" w:sz="8" w:space="0" w:color="auto"/>
            </w:tcBorders>
          </w:tcPr>
          <w:p w14:paraId="4E42868E" w14:textId="77777777" w:rsidR="00F21781" w:rsidRPr="54C663CA" w:rsidRDefault="00F21781" w:rsidP="008E39D5">
            <w:pPr>
              <w:rPr>
                <w:rFonts w:ascii="Calibri" w:eastAsia="Calibri" w:hAnsi="Calibri" w:cs="Calibri"/>
              </w:rPr>
            </w:pPr>
          </w:p>
        </w:tc>
        <w:tc>
          <w:tcPr>
            <w:tcW w:w="4950" w:type="dxa"/>
            <w:tcBorders>
              <w:top w:val="single" w:sz="8" w:space="0" w:color="auto"/>
              <w:left w:val="single" w:sz="8" w:space="0" w:color="auto"/>
              <w:bottom w:val="single" w:sz="8" w:space="0" w:color="auto"/>
              <w:right w:val="single" w:sz="8" w:space="0" w:color="auto"/>
            </w:tcBorders>
          </w:tcPr>
          <w:p w14:paraId="6930E77A" w14:textId="77777777" w:rsidR="00F21781" w:rsidRDefault="00F21781" w:rsidP="008E39D5">
            <w:r w:rsidRPr="54C663CA">
              <w:rPr>
                <w:rFonts w:ascii="Calibri" w:eastAsia="Calibri" w:hAnsi="Calibri" w:cs="Calibri"/>
              </w:rPr>
              <w:t xml:space="preserve"> </w:t>
            </w:r>
          </w:p>
        </w:tc>
      </w:tr>
    </w:tbl>
    <w:p w14:paraId="1FE8A95C" w14:textId="77777777" w:rsidR="00F21781" w:rsidRPr="00803227" w:rsidRDefault="00F21781" w:rsidP="00F21781">
      <w:pPr>
        <w:rPr>
          <w:b/>
          <w:bCs/>
        </w:rPr>
      </w:pPr>
    </w:p>
    <w:p w14:paraId="54BBEFD2" w14:textId="77777777" w:rsidR="00DE209B" w:rsidRDefault="00F21781"/>
    <w:sectPr w:rsidR="00DE209B" w:rsidSect="00353BF9">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panose1 w:val="02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81"/>
    <w:rsid w:val="00027610"/>
    <w:rsid w:val="00D84D5E"/>
    <w:rsid w:val="00F21781"/>
    <w:rsid w:val="00FB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8156"/>
  <w15:chartTrackingRefBased/>
  <w15:docId w15:val="{F8F64DE3-BB96-4E8A-9D0F-2167E4D1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781"/>
    <w:rPr>
      <w:color w:val="0563C1" w:themeColor="hyperlink"/>
      <w:u w:val="single"/>
    </w:rPr>
  </w:style>
  <w:style w:type="paragraph" w:styleId="CommentText">
    <w:name w:val="annotation text"/>
    <w:basedOn w:val="Normal"/>
    <w:link w:val="CommentTextChar"/>
    <w:uiPriority w:val="99"/>
    <w:unhideWhenUsed/>
    <w:rsid w:val="00F21781"/>
    <w:pPr>
      <w:spacing w:line="240" w:lineRule="auto"/>
    </w:pPr>
    <w:rPr>
      <w:sz w:val="20"/>
      <w:szCs w:val="20"/>
    </w:rPr>
  </w:style>
  <w:style w:type="character" w:customStyle="1" w:styleId="CommentTextChar">
    <w:name w:val="Comment Text Char"/>
    <w:basedOn w:val="DefaultParagraphFont"/>
    <w:link w:val="CommentText"/>
    <w:uiPriority w:val="99"/>
    <w:rsid w:val="00F217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webSettings" Target="web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hyperlink" Target="https://cdn.ymaws.com/www.iap2.org/resource/resmgr/pillars/Spectrum_8.5x11_Print.pdf" TargetMode="Externa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9B53E6-9F82-47C8-BD75-A63CF0C1D066}"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en-US"/>
        </a:p>
      </dgm:t>
    </dgm:pt>
    <dgm:pt modelId="{DC2DC241-2E57-4FF4-8987-49F42FE84BF7}">
      <dgm:prSet phldrT="[Text]" custT="1"/>
      <dgm:spPr/>
      <dgm:t>
        <a:bodyPr/>
        <a:lstStyle/>
        <a:p>
          <a:r>
            <a:rPr lang="en-US" sz="1000" b="1">
              <a:solidFill>
                <a:sysClr val="windowText" lastClr="000000"/>
              </a:solidFill>
            </a:rPr>
            <a:t>HUMAN AND SOCIAL SERVICE PROVIDERS </a:t>
          </a:r>
        </a:p>
      </dgm:t>
    </dgm:pt>
    <dgm:pt modelId="{57E8BF53-5894-419F-B4DA-B92F866D8996}" type="parTrans" cxnId="{7B42DAE1-1839-4097-B268-2ABE70ED2501}">
      <dgm:prSet/>
      <dgm:spPr/>
      <dgm:t>
        <a:bodyPr/>
        <a:lstStyle/>
        <a:p>
          <a:endParaRPr lang="en-US"/>
        </a:p>
      </dgm:t>
    </dgm:pt>
    <dgm:pt modelId="{C6FC8F04-2A75-48F6-8E93-841FD93E3ECF}" type="sibTrans" cxnId="{7B42DAE1-1839-4097-B268-2ABE70ED2501}">
      <dgm:prSet/>
      <dgm:spPr/>
      <dgm:t>
        <a:bodyPr/>
        <a:lstStyle/>
        <a:p>
          <a:endParaRPr lang="en-US"/>
        </a:p>
      </dgm:t>
    </dgm:pt>
    <dgm:pt modelId="{C4211DE0-81EA-4781-B248-BF5D3C4EBB1B}">
      <dgm:prSet phldrT="[Text]"/>
      <dgm:spPr/>
      <dgm:t>
        <a:bodyPr/>
        <a:lstStyle/>
        <a:p>
          <a:r>
            <a:rPr lang="en-US"/>
            <a:t>Serving Children / Families / Youth / Elders</a:t>
          </a:r>
        </a:p>
      </dgm:t>
    </dgm:pt>
    <dgm:pt modelId="{A1C186CE-028C-4B61-B5B9-045F173FBFC2}" type="parTrans" cxnId="{687CBAE9-5E06-4B1A-A681-CF25D544BE17}">
      <dgm:prSet/>
      <dgm:spPr/>
      <dgm:t>
        <a:bodyPr/>
        <a:lstStyle/>
        <a:p>
          <a:endParaRPr lang="en-US"/>
        </a:p>
      </dgm:t>
    </dgm:pt>
    <dgm:pt modelId="{56C9601F-9A84-48F9-9FB2-BEF23975EB01}" type="sibTrans" cxnId="{687CBAE9-5E06-4B1A-A681-CF25D544BE17}">
      <dgm:prSet/>
      <dgm:spPr/>
      <dgm:t>
        <a:bodyPr/>
        <a:lstStyle/>
        <a:p>
          <a:endParaRPr lang="en-US"/>
        </a:p>
      </dgm:t>
    </dgm:pt>
    <dgm:pt modelId="{6E018723-DC29-4938-BEA3-4778AFAB12CF}">
      <dgm:prSet phldrT="[Text]" custT="1"/>
      <dgm:spPr/>
      <dgm:t>
        <a:bodyPr/>
        <a:lstStyle/>
        <a:p>
          <a:r>
            <a:rPr lang="en-US" sz="1000" b="1">
              <a:solidFill>
                <a:sysClr val="windowText" lastClr="000000"/>
              </a:solidFill>
            </a:rPr>
            <a:t>CLINICAL PROVIDERS </a:t>
          </a:r>
        </a:p>
      </dgm:t>
    </dgm:pt>
    <dgm:pt modelId="{2B71C8FE-FCEB-4163-98C7-5E4906D43D91}" type="parTrans" cxnId="{47844B25-6124-492B-A51A-B889EE716788}">
      <dgm:prSet/>
      <dgm:spPr/>
      <dgm:t>
        <a:bodyPr/>
        <a:lstStyle/>
        <a:p>
          <a:endParaRPr lang="en-US"/>
        </a:p>
      </dgm:t>
    </dgm:pt>
    <dgm:pt modelId="{81F31982-1EC0-435E-B573-F324108F9AE7}" type="sibTrans" cxnId="{47844B25-6124-492B-A51A-B889EE716788}">
      <dgm:prSet/>
      <dgm:spPr/>
      <dgm:t>
        <a:bodyPr/>
        <a:lstStyle/>
        <a:p>
          <a:endParaRPr lang="en-US"/>
        </a:p>
      </dgm:t>
    </dgm:pt>
    <dgm:pt modelId="{CC1999D9-0263-4C73-8691-289FC9D976FE}">
      <dgm:prSet phldrT="[Text]"/>
      <dgm:spPr/>
      <dgm:t>
        <a:bodyPr/>
        <a:lstStyle/>
        <a:p>
          <a:r>
            <a:rPr lang="en-US"/>
            <a:t>Hospitals</a:t>
          </a:r>
        </a:p>
      </dgm:t>
    </dgm:pt>
    <dgm:pt modelId="{F9E0469E-2DE3-498C-B9CC-7F5E8A9B1C0F}" type="parTrans" cxnId="{8D291C30-A2E5-4055-B221-713950DC1F68}">
      <dgm:prSet/>
      <dgm:spPr/>
      <dgm:t>
        <a:bodyPr/>
        <a:lstStyle/>
        <a:p>
          <a:endParaRPr lang="en-US"/>
        </a:p>
      </dgm:t>
    </dgm:pt>
    <dgm:pt modelId="{6C2CB730-0273-4980-B7B6-566A4B3F0270}" type="sibTrans" cxnId="{8D291C30-A2E5-4055-B221-713950DC1F68}">
      <dgm:prSet/>
      <dgm:spPr/>
      <dgm:t>
        <a:bodyPr/>
        <a:lstStyle/>
        <a:p>
          <a:endParaRPr lang="en-US"/>
        </a:p>
      </dgm:t>
    </dgm:pt>
    <dgm:pt modelId="{D6AF66C1-3AA3-4031-BC3A-6DBB6AFD78D7}">
      <dgm:prSet phldrT="[Text]" custT="1"/>
      <dgm:spPr/>
      <dgm:t>
        <a:bodyPr/>
        <a:lstStyle/>
        <a:p>
          <a:r>
            <a:rPr lang="en-US" sz="1000" b="1">
              <a:solidFill>
                <a:sysClr val="windowText" lastClr="000000"/>
              </a:solidFill>
            </a:rPr>
            <a:t>GOVERNMENTAL ORGANIZATIONS AND OFFICIALS </a:t>
          </a:r>
        </a:p>
      </dgm:t>
    </dgm:pt>
    <dgm:pt modelId="{B9B7F8F7-A79B-4B97-98ED-3B3E770B3A3B}" type="parTrans" cxnId="{54052266-B1E9-4A8C-8A53-D1EB350F4C74}">
      <dgm:prSet/>
      <dgm:spPr/>
      <dgm:t>
        <a:bodyPr/>
        <a:lstStyle/>
        <a:p>
          <a:endParaRPr lang="en-US"/>
        </a:p>
      </dgm:t>
    </dgm:pt>
    <dgm:pt modelId="{C331A6CD-656D-4CFB-94D4-92811908F19A}" type="sibTrans" cxnId="{54052266-B1E9-4A8C-8A53-D1EB350F4C74}">
      <dgm:prSet/>
      <dgm:spPr/>
      <dgm:t>
        <a:bodyPr/>
        <a:lstStyle/>
        <a:p>
          <a:endParaRPr lang="en-US"/>
        </a:p>
      </dgm:t>
    </dgm:pt>
    <dgm:pt modelId="{9C414BF0-3DF1-45A2-8D67-BC0FFFB28A40}">
      <dgm:prSet phldrT="[Text]" custT="1"/>
      <dgm:spPr/>
      <dgm:t>
        <a:bodyPr/>
        <a:lstStyle/>
        <a:p>
          <a:r>
            <a:rPr lang="en-US" sz="1000" b="1">
              <a:solidFill>
                <a:sysClr val="windowText" lastClr="000000"/>
              </a:solidFill>
            </a:rPr>
            <a:t>CULTURAL AND SOCIAL ORGANIZATIONS </a:t>
          </a:r>
        </a:p>
      </dgm:t>
    </dgm:pt>
    <dgm:pt modelId="{AD70515A-F363-4DF2-BA63-573BCBC26A7C}" type="parTrans" cxnId="{CD7B7072-1595-4712-97CE-3E7C4C812E5E}">
      <dgm:prSet/>
      <dgm:spPr/>
      <dgm:t>
        <a:bodyPr/>
        <a:lstStyle/>
        <a:p>
          <a:endParaRPr lang="en-US"/>
        </a:p>
      </dgm:t>
    </dgm:pt>
    <dgm:pt modelId="{AA75BF27-E41D-4DB2-8B7B-8466C2196A42}" type="sibTrans" cxnId="{CD7B7072-1595-4712-97CE-3E7C4C812E5E}">
      <dgm:prSet/>
      <dgm:spPr/>
      <dgm:t>
        <a:bodyPr/>
        <a:lstStyle/>
        <a:p>
          <a:endParaRPr lang="en-US"/>
        </a:p>
      </dgm:t>
    </dgm:pt>
    <dgm:pt modelId="{D00FBEBD-AC08-4FA8-9401-CD4CCC06B71F}">
      <dgm:prSet phldrT="[Text]"/>
      <dgm:spPr/>
      <dgm:t>
        <a:bodyPr/>
        <a:lstStyle/>
        <a:p>
          <a:r>
            <a:rPr lang="en-US"/>
            <a:t>Local Boards of Health</a:t>
          </a:r>
        </a:p>
      </dgm:t>
    </dgm:pt>
    <dgm:pt modelId="{3ECABD54-EAF5-4B2F-A31B-CEC3612B3A7F}" type="parTrans" cxnId="{0319714E-CC6A-416C-AA44-9A167A011277}">
      <dgm:prSet/>
      <dgm:spPr/>
      <dgm:t>
        <a:bodyPr/>
        <a:lstStyle/>
        <a:p>
          <a:endParaRPr lang="en-US"/>
        </a:p>
      </dgm:t>
    </dgm:pt>
    <dgm:pt modelId="{FEDCC474-6CC8-4B16-9454-1F9E3FA36DD8}" type="sibTrans" cxnId="{0319714E-CC6A-416C-AA44-9A167A011277}">
      <dgm:prSet/>
      <dgm:spPr/>
      <dgm:t>
        <a:bodyPr/>
        <a:lstStyle/>
        <a:p>
          <a:endParaRPr lang="en-US"/>
        </a:p>
      </dgm:t>
    </dgm:pt>
    <dgm:pt modelId="{601D19DC-65CF-4BBD-B787-CE5FD28C2FD6}">
      <dgm:prSet phldrT="[Text]" custT="1"/>
      <dgm:spPr/>
      <dgm:t>
        <a:bodyPr/>
        <a:lstStyle/>
        <a:p>
          <a:r>
            <a:rPr lang="en-US" sz="1000" b="1">
              <a:solidFill>
                <a:sysClr val="windowText" lastClr="000000"/>
              </a:solidFill>
            </a:rPr>
            <a:t>EDUCATIONAL PROVIDERS </a:t>
          </a:r>
        </a:p>
      </dgm:t>
    </dgm:pt>
    <dgm:pt modelId="{4796AF45-1248-4D84-A862-D65FB681D24C}" type="parTrans" cxnId="{8D168E15-ABE2-4A94-A32E-8796320CAA92}">
      <dgm:prSet/>
      <dgm:spPr/>
      <dgm:t>
        <a:bodyPr/>
        <a:lstStyle/>
        <a:p>
          <a:endParaRPr lang="en-US"/>
        </a:p>
      </dgm:t>
    </dgm:pt>
    <dgm:pt modelId="{2A4A0C25-FBC0-4B62-9CBA-E925C52A7AEF}" type="sibTrans" cxnId="{8D168E15-ABE2-4A94-A32E-8796320CAA92}">
      <dgm:prSet/>
      <dgm:spPr/>
      <dgm:t>
        <a:bodyPr/>
        <a:lstStyle/>
        <a:p>
          <a:endParaRPr lang="en-US"/>
        </a:p>
      </dgm:t>
    </dgm:pt>
    <dgm:pt modelId="{35C9F972-2E2D-4F13-A426-25B0D264C3B9}">
      <dgm:prSet phldrT="[Text]" custT="1"/>
      <dgm:spPr/>
      <dgm:t>
        <a:bodyPr/>
        <a:lstStyle/>
        <a:p>
          <a:r>
            <a:rPr lang="en-US" sz="1000" b="1">
              <a:solidFill>
                <a:sysClr val="windowText" lastClr="000000"/>
              </a:solidFill>
            </a:rPr>
            <a:t>BUSINESS AND ECONOMIC </a:t>
          </a:r>
        </a:p>
      </dgm:t>
    </dgm:pt>
    <dgm:pt modelId="{12B52F1A-3267-46D0-8C94-9C9BCF57C046}" type="parTrans" cxnId="{921026A1-96FE-49CF-BF5F-0F53D05971D8}">
      <dgm:prSet/>
      <dgm:spPr/>
      <dgm:t>
        <a:bodyPr/>
        <a:lstStyle/>
        <a:p>
          <a:endParaRPr lang="en-US"/>
        </a:p>
      </dgm:t>
    </dgm:pt>
    <dgm:pt modelId="{38981801-FF03-4B72-B503-82A7DFD10C3A}" type="sibTrans" cxnId="{921026A1-96FE-49CF-BF5F-0F53D05971D8}">
      <dgm:prSet/>
      <dgm:spPr/>
      <dgm:t>
        <a:bodyPr/>
        <a:lstStyle/>
        <a:p>
          <a:endParaRPr lang="en-US"/>
        </a:p>
      </dgm:t>
    </dgm:pt>
    <dgm:pt modelId="{1ABE68D1-0748-4662-9E76-5AC487B221CE}">
      <dgm:prSet phldrT="[Text]"/>
      <dgm:spPr/>
      <dgm:t>
        <a:bodyPr/>
        <a:lstStyle/>
        <a:p>
          <a:r>
            <a:rPr lang="en-US"/>
            <a:t>Public Schools</a:t>
          </a:r>
        </a:p>
      </dgm:t>
    </dgm:pt>
    <dgm:pt modelId="{FECEE4C6-EE53-4B55-BD21-FCBA3F9C9869}" type="parTrans" cxnId="{F31EB9AB-9D27-4EC5-BAAA-6D5FA669AF0E}">
      <dgm:prSet/>
      <dgm:spPr/>
      <dgm:t>
        <a:bodyPr/>
        <a:lstStyle/>
        <a:p>
          <a:endParaRPr lang="en-US"/>
        </a:p>
      </dgm:t>
    </dgm:pt>
    <dgm:pt modelId="{680E18D5-7D62-444D-8DB0-C114E61B3EC6}" type="sibTrans" cxnId="{F31EB9AB-9D27-4EC5-BAAA-6D5FA669AF0E}">
      <dgm:prSet/>
      <dgm:spPr/>
      <dgm:t>
        <a:bodyPr/>
        <a:lstStyle/>
        <a:p>
          <a:endParaRPr lang="en-US"/>
        </a:p>
      </dgm:t>
    </dgm:pt>
    <dgm:pt modelId="{C13DD805-C812-4392-948D-073994FB8854}">
      <dgm:prSet phldrT="[Text]"/>
      <dgm:spPr/>
      <dgm:t>
        <a:bodyPr/>
        <a:lstStyle/>
        <a:p>
          <a:r>
            <a:rPr lang="en-US"/>
            <a:t>Chambers of Commerce</a:t>
          </a:r>
        </a:p>
      </dgm:t>
    </dgm:pt>
    <dgm:pt modelId="{CB542371-1495-488B-8356-5FE76B8FDA5C}" type="parTrans" cxnId="{0F631098-D26A-495A-9842-CFB9105A8905}">
      <dgm:prSet/>
      <dgm:spPr/>
      <dgm:t>
        <a:bodyPr/>
        <a:lstStyle/>
        <a:p>
          <a:endParaRPr lang="en-US"/>
        </a:p>
      </dgm:t>
    </dgm:pt>
    <dgm:pt modelId="{C356A601-0CF1-4522-9B8A-9D5095A9A952}" type="sibTrans" cxnId="{0F631098-D26A-495A-9842-CFB9105A8905}">
      <dgm:prSet/>
      <dgm:spPr/>
      <dgm:t>
        <a:bodyPr/>
        <a:lstStyle/>
        <a:p>
          <a:endParaRPr lang="en-US"/>
        </a:p>
      </dgm:t>
    </dgm:pt>
    <dgm:pt modelId="{962E91E4-9CD6-4ED8-9783-9ABEA7792F0E}">
      <dgm:prSet phldrT="[Text]"/>
      <dgm:spPr/>
      <dgm:t>
        <a:bodyPr/>
        <a:lstStyle/>
        <a:p>
          <a:r>
            <a:rPr lang="en-US"/>
            <a:t>Arts Organization</a:t>
          </a:r>
        </a:p>
      </dgm:t>
    </dgm:pt>
    <dgm:pt modelId="{DEA9B395-6311-4D13-BFFB-FC943F030199}" type="parTrans" cxnId="{233EA70D-5E4E-443E-B673-AB32655A9C29}">
      <dgm:prSet/>
      <dgm:spPr/>
      <dgm:t>
        <a:bodyPr/>
        <a:lstStyle/>
        <a:p>
          <a:endParaRPr lang="en-US"/>
        </a:p>
      </dgm:t>
    </dgm:pt>
    <dgm:pt modelId="{3C79CF2E-8CDF-48C8-8A1F-B883E3052F15}" type="sibTrans" cxnId="{233EA70D-5E4E-443E-B673-AB32655A9C29}">
      <dgm:prSet/>
      <dgm:spPr/>
      <dgm:t>
        <a:bodyPr/>
        <a:lstStyle/>
        <a:p>
          <a:endParaRPr lang="en-US"/>
        </a:p>
      </dgm:t>
    </dgm:pt>
    <dgm:pt modelId="{BF6A8372-2936-4DFA-A13E-31F6CFC3A12D}">
      <dgm:prSet phldrT="[Text]"/>
      <dgm:spPr/>
      <dgm:t>
        <a:bodyPr/>
        <a:lstStyle/>
        <a:p>
          <a:r>
            <a:rPr lang="en-US"/>
            <a:t>Supporting Housing, Food, Transportation, Finances</a:t>
          </a:r>
        </a:p>
      </dgm:t>
    </dgm:pt>
    <dgm:pt modelId="{54666E25-5D20-48E9-890E-FCF4ADE2FECD}" type="parTrans" cxnId="{4038869E-5EFA-413C-9902-0AA11C1AB088}">
      <dgm:prSet/>
      <dgm:spPr/>
      <dgm:t>
        <a:bodyPr/>
        <a:lstStyle/>
        <a:p>
          <a:endParaRPr lang="en-US"/>
        </a:p>
      </dgm:t>
    </dgm:pt>
    <dgm:pt modelId="{FB71E96D-FF7F-490B-A3D8-123995D55E5C}" type="sibTrans" cxnId="{4038869E-5EFA-413C-9902-0AA11C1AB088}">
      <dgm:prSet/>
      <dgm:spPr/>
      <dgm:t>
        <a:bodyPr/>
        <a:lstStyle/>
        <a:p>
          <a:endParaRPr lang="en-US"/>
        </a:p>
      </dgm:t>
    </dgm:pt>
    <dgm:pt modelId="{B47CF905-93BF-4F07-B004-719B9606E869}">
      <dgm:prSet phldrT="[Text]"/>
      <dgm:spPr/>
      <dgm:t>
        <a:bodyPr/>
        <a:lstStyle/>
        <a:p>
          <a:r>
            <a:rPr lang="en-US"/>
            <a:t>Supporting Recovery and those with addiction. </a:t>
          </a:r>
        </a:p>
      </dgm:t>
    </dgm:pt>
    <dgm:pt modelId="{2BF7B53A-40CA-4AB9-8E37-E277E75EFA49}" type="parTrans" cxnId="{C97289A3-2E0A-4C73-8071-BDFC5518C93F}">
      <dgm:prSet/>
      <dgm:spPr/>
      <dgm:t>
        <a:bodyPr/>
        <a:lstStyle/>
        <a:p>
          <a:endParaRPr lang="en-US"/>
        </a:p>
      </dgm:t>
    </dgm:pt>
    <dgm:pt modelId="{5FD57A8C-9F6E-4F40-9874-9496A561FC55}" type="sibTrans" cxnId="{C97289A3-2E0A-4C73-8071-BDFC5518C93F}">
      <dgm:prSet/>
      <dgm:spPr/>
      <dgm:t>
        <a:bodyPr/>
        <a:lstStyle/>
        <a:p>
          <a:endParaRPr lang="en-US"/>
        </a:p>
      </dgm:t>
    </dgm:pt>
    <dgm:pt modelId="{5A29B5FA-E36D-406C-89D5-82A52902688D}">
      <dgm:prSet phldrT="[Text]"/>
      <dgm:spPr/>
      <dgm:t>
        <a:bodyPr/>
        <a:lstStyle/>
        <a:p>
          <a:r>
            <a:rPr lang="en-US"/>
            <a:t>Providing Legal or Criminal Justice Supports. </a:t>
          </a:r>
        </a:p>
      </dgm:t>
    </dgm:pt>
    <dgm:pt modelId="{EDAE6ED7-3550-4723-AAD4-51DCA57EF8EC}" type="parTrans" cxnId="{B490BD89-B2C9-4BB9-BC1A-3F3C20C10646}">
      <dgm:prSet/>
      <dgm:spPr/>
      <dgm:t>
        <a:bodyPr/>
        <a:lstStyle/>
        <a:p>
          <a:endParaRPr lang="en-US"/>
        </a:p>
      </dgm:t>
    </dgm:pt>
    <dgm:pt modelId="{A19B0571-6335-4A48-BE6F-183E8D85F8ED}" type="sibTrans" cxnId="{B490BD89-B2C9-4BB9-BC1A-3F3C20C10646}">
      <dgm:prSet/>
      <dgm:spPr/>
      <dgm:t>
        <a:bodyPr/>
        <a:lstStyle/>
        <a:p>
          <a:endParaRPr lang="en-US"/>
        </a:p>
      </dgm:t>
    </dgm:pt>
    <dgm:pt modelId="{6C98DD72-2675-4A88-8DA5-876AC51DF096}">
      <dgm:prSet phldrT="[Text]"/>
      <dgm:spPr/>
      <dgm:t>
        <a:bodyPr/>
        <a:lstStyle/>
        <a:p>
          <a:r>
            <a:rPr lang="en-US"/>
            <a:t>Health Centers</a:t>
          </a:r>
        </a:p>
      </dgm:t>
    </dgm:pt>
    <dgm:pt modelId="{7AD624C5-87F5-46B8-91E7-F4D62D5CA670}" type="parTrans" cxnId="{50A688EB-DBDF-4DB3-B313-45040C3ABA23}">
      <dgm:prSet/>
      <dgm:spPr/>
      <dgm:t>
        <a:bodyPr/>
        <a:lstStyle/>
        <a:p>
          <a:endParaRPr lang="en-US"/>
        </a:p>
      </dgm:t>
    </dgm:pt>
    <dgm:pt modelId="{2C6E0806-7CD4-4C47-8DCB-8581AE9AEA37}" type="sibTrans" cxnId="{50A688EB-DBDF-4DB3-B313-45040C3ABA23}">
      <dgm:prSet/>
      <dgm:spPr/>
      <dgm:t>
        <a:bodyPr/>
        <a:lstStyle/>
        <a:p>
          <a:endParaRPr lang="en-US"/>
        </a:p>
      </dgm:t>
    </dgm:pt>
    <dgm:pt modelId="{B08442D6-7151-471F-B2A8-CB562B55D90E}">
      <dgm:prSet phldrT="[Text]"/>
      <dgm:spPr/>
      <dgm:t>
        <a:bodyPr/>
        <a:lstStyle/>
        <a:p>
          <a:r>
            <a:rPr lang="en-US"/>
            <a:t>Rural Health Clinics</a:t>
          </a:r>
        </a:p>
      </dgm:t>
    </dgm:pt>
    <dgm:pt modelId="{61CC9824-F302-474E-9DCC-6897F7490583}" type="parTrans" cxnId="{66FC12E2-6ECC-4FAB-91BE-6081DA4D92B0}">
      <dgm:prSet/>
      <dgm:spPr/>
      <dgm:t>
        <a:bodyPr/>
        <a:lstStyle/>
        <a:p>
          <a:endParaRPr lang="en-US"/>
        </a:p>
      </dgm:t>
    </dgm:pt>
    <dgm:pt modelId="{AE90B60D-209C-4CD7-8104-B64748A76C6C}" type="sibTrans" cxnId="{66FC12E2-6ECC-4FAB-91BE-6081DA4D92B0}">
      <dgm:prSet/>
      <dgm:spPr/>
      <dgm:t>
        <a:bodyPr/>
        <a:lstStyle/>
        <a:p>
          <a:endParaRPr lang="en-US"/>
        </a:p>
      </dgm:t>
    </dgm:pt>
    <dgm:pt modelId="{8AFB8734-3DC9-40A4-8CE6-FE22C1471BF1}">
      <dgm:prSet phldrT="[Text]"/>
      <dgm:spPr/>
      <dgm:t>
        <a:bodyPr/>
        <a:lstStyle/>
        <a:p>
          <a:r>
            <a:rPr lang="en-US"/>
            <a:t>Primary Care Providers (Group /Individual )</a:t>
          </a:r>
        </a:p>
      </dgm:t>
    </dgm:pt>
    <dgm:pt modelId="{8DF59D50-CF2E-4F95-A1BB-210DBB47360A}" type="parTrans" cxnId="{7CECFAA9-CB05-4784-AD97-2372280C95BA}">
      <dgm:prSet/>
      <dgm:spPr/>
      <dgm:t>
        <a:bodyPr/>
        <a:lstStyle/>
        <a:p>
          <a:endParaRPr lang="en-US"/>
        </a:p>
      </dgm:t>
    </dgm:pt>
    <dgm:pt modelId="{622A1D7F-83B2-4064-809E-FEC23B48E4C7}" type="sibTrans" cxnId="{7CECFAA9-CB05-4784-AD97-2372280C95BA}">
      <dgm:prSet/>
      <dgm:spPr/>
      <dgm:t>
        <a:bodyPr/>
        <a:lstStyle/>
        <a:p>
          <a:endParaRPr lang="en-US"/>
        </a:p>
      </dgm:t>
    </dgm:pt>
    <dgm:pt modelId="{2C98D078-1A8C-4545-92F7-5E31FA538FC2}">
      <dgm:prSet phldrT="[Text]"/>
      <dgm:spPr/>
      <dgm:t>
        <a:bodyPr/>
        <a:lstStyle/>
        <a:p>
          <a:r>
            <a:rPr lang="en-US"/>
            <a:t> Behavioral Health Providers</a:t>
          </a:r>
        </a:p>
      </dgm:t>
    </dgm:pt>
    <dgm:pt modelId="{17080F7D-2C68-447C-841E-1894DCF663F6}" type="parTrans" cxnId="{BDA86285-7AAD-43EB-AA94-ADEEF6DCA18E}">
      <dgm:prSet/>
      <dgm:spPr/>
      <dgm:t>
        <a:bodyPr/>
        <a:lstStyle/>
        <a:p>
          <a:endParaRPr lang="en-US"/>
        </a:p>
      </dgm:t>
    </dgm:pt>
    <dgm:pt modelId="{1338015D-B41C-42BD-8C42-1F5B24C931D5}" type="sibTrans" cxnId="{BDA86285-7AAD-43EB-AA94-ADEEF6DCA18E}">
      <dgm:prSet/>
      <dgm:spPr/>
      <dgm:t>
        <a:bodyPr/>
        <a:lstStyle/>
        <a:p>
          <a:endParaRPr lang="en-US"/>
        </a:p>
      </dgm:t>
    </dgm:pt>
    <dgm:pt modelId="{37C89024-62AC-43F7-A8B1-E94831F3B3BF}">
      <dgm:prSet phldrT="[Text]"/>
      <dgm:spPr/>
      <dgm:t>
        <a:bodyPr/>
        <a:lstStyle/>
        <a:p>
          <a:r>
            <a:rPr lang="en-US"/>
            <a:t>Local Government (Selectboards)</a:t>
          </a:r>
        </a:p>
      </dgm:t>
    </dgm:pt>
    <dgm:pt modelId="{16E1B993-7E82-4493-86DE-96F81735F904}" type="parTrans" cxnId="{9FE7CD37-867A-4C43-BC52-9F0FD1C6E3B4}">
      <dgm:prSet/>
      <dgm:spPr/>
      <dgm:t>
        <a:bodyPr/>
        <a:lstStyle/>
        <a:p>
          <a:endParaRPr lang="en-US"/>
        </a:p>
      </dgm:t>
    </dgm:pt>
    <dgm:pt modelId="{B67BCE99-FE97-4EFD-A71C-0198D068AA1C}" type="sibTrans" cxnId="{9FE7CD37-867A-4C43-BC52-9F0FD1C6E3B4}">
      <dgm:prSet/>
      <dgm:spPr/>
      <dgm:t>
        <a:bodyPr/>
        <a:lstStyle/>
        <a:p>
          <a:endParaRPr lang="en-US"/>
        </a:p>
      </dgm:t>
    </dgm:pt>
    <dgm:pt modelId="{BA3D73CA-FC34-4C23-A29F-5717883AC704}">
      <dgm:prSet phldrT="[Text]"/>
      <dgm:spPr/>
      <dgm:t>
        <a:bodyPr/>
        <a:lstStyle/>
        <a:p>
          <a:r>
            <a:rPr lang="en-US"/>
            <a:t>Criminal Justice Systems (sherrif offices, district courts) </a:t>
          </a:r>
        </a:p>
      </dgm:t>
    </dgm:pt>
    <dgm:pt modelId="{9A36CA8A-BF66-46D3-B69B-7ACD54E5463F}" type="parTrans" cxnId="{AA1D1EF0-6810-4855-B1F1-1E828103628B}">
      <dgm:prSet/>
      <dgm:spPr/>
      <dgm:t>
        <a:bodyPr/>
        <a:lstStyle/>
        <a:p>
          <a:endParaRPr lang="en-US"/>
        </a:p>
      </dgm:t>
    </dgm:pt>
    <dgm:pt modelId="{BC5C5092-10B6-462B-B0DB-C5948D11F210}" type="sibTrans" cxnId="{AA1D1EF0-6810-4855-B1F1-1E828103628B}">
      <dgm:prSet/>
      <dgm:spPr/>
      <dgm:t>
        <a:bodyPr/>
        <a:lstStyle/>
        <a:p>
          <a:endParaRPr lang="en-US"/>
        </a:p>
      </dgm:t>
    </dgm:pt>
    <dgm:pt modelId="{4E9AA488-9727-4C0E-AB62-81E3ED0C9120}">
      <dgm:prSet phldrT="[Text]"/>
      <dgm:spPr/>
      <dgm:t>
        <a:bodyPr/>
        <a:lstStyle/>
        <a:p>
          <a:r>
            <a:rPr lang="en-US"/>
            <a:t>Emergecy Response  (Police/Fire/EMS)</a:t>
          </a:r>
        </a:p>
      </dgm:t>
    </dgm:pt>
    <dgm:pt modelId="{15CEF449-5213-4FCC-9F90-D6F790B9C433}" type="parTrans" cxnId="{D4840C6C-68E6-43C3-853A-16CF4D1E9197}">
      <dgm:prSet/>
      <dgm:spPr/>
      <dgm:t>
        <a:bodyPr/>
        <a:lstStyle/>
        <a:p>
          <a:endParaRPr lang="en-US"/>
        </a:p>
      </dgm:t>
    </dgm:pt>
    <dgm:pt modelId="{DD00FFD1-E804-4F83-A7F5-1520295D3EC1}" type="sibTrans" cxnId="{D4840C6C-68E6-43C3-853A-16CF4D1E9197}">
      <dgm:prSet/>
      <dgm:spPr/>
      <dgm:t>
        <a:bodyPr/>
        <a:lstStyle/>
        <a:p>
          <a:endParaRPr lang="en-US"/>
        </a:p>
      </dgm:t>
    </dgm:pt>
    <dgm:pt modelId="{4750A030-C617-4574-B39D-4CA52A727CDB}">
      <dgm:prSet phldrT="[Text]"/>
      <dgm:spPr/>
      <dgm:t>
        <a:bodyPr/>
        <a:lstStyle/>
        <a:p>
          <a:r>
            <a:rPr lang="en-US"/>
            <a:t>Private Schools</a:t>
          </a:r>
        </a:p>
      </dgm:t>
    </dgm:pt>
    <dgm:pt modelId="{3614A29A-62EB-4F48-8F1C-8532BB28DDE3}" type="parTrans" cxnId="{638D12C9-17CF-4717-8261-5AAAA7AF8412}">
      <dgm:prSet/>
      <dgm:spPr/>
      <dgm:t>
        <a:bodyPr/>
        <a:lstStyle/>
        <a:p>
          <a:endParaRPr lang="en-US"/>
        </a:p>
      </dgm:t>
    </dgm:pt>
    <dgm:pt modelId="{A668D9EC-8055-4F69-89CA-82CAEFB54D8C}" type="sibTrans" cxnId="{638D12C9-17CF-4717-8261-5AAAA7AF8412}">
      <dgm:prSet/>
      <dgm:spPr/>
      <dgm:t>
        <a:bodyPr/>
        <a:lstStyle/>
        <a:p>
          <a:endParaRPr lang="en-US"/>
        </a:p>
      </dgm:t>
    </dgm:pt>
    <dgm:pt modelId="{F327C242-011D-441D-BE76-65D8A244DF92}">
      <dgm:prSet phldrT="[Text]"/>
      <dgm:spPr/>
      <dgm:t>
        <a:bodyPr/>
        <a:lstStyle/>
        <a:p>
          <a:r>
            <a:rPr lang="en-US"/>
            <a:t>Higher Education</a:t>
          </a:r>
        </a:p>
      </dgm:t>
    </dgm:pt>
    <dgm:pt modelId="{86A2AD2A-562D-48E7-A7BC-9E5A99479D09}" type="parTrans" cxnId="{4E519120-2C37-49EB-AE8B-3C46D3A1B432}">
      <dgm:prSet/>
      <dgm:spPr/>
      <dgm:t>
        <a:bodyPr/>
        <a:lstStyle/>
        <a:p>
          <a:endParaRPr lang="en-US"/>
        </a:p>
      </dgm:t>
    </dgm:pt>
    <dgm:pt modelId="{509A7236-89DA-4F57-94C2-B5A3B97A6AEE}" type="sibTrans" cxnId="{4E519120-2C37-49EB-AE8B-3C46D3A1B432}">
      <dgm:prSet/>
      <dgm:spPr/>
      <dgm:t>
        <a:bodyPr/>
        <a:lstStyle/>
        <a:p>
          <a:endParaRPr lang="en-US"/>
        </a:p>
      </dgm:t>
    </dgm:pt>
    <dgm:pt modelId="{138427EE-6944-452C-845A-D2706EDA754F}">
      <dgm:prSet phldrT="[Text]"/>
      <dgm:spPr/>
      <dgm:t>
        <a:bodyPr/>
        <a:lstStyle/>
        <a:p>
          <a:r>
            <a:rPr lang="en-US"/>
            <a:t>Workforce Training Centers</a:t>
          </a:r>
        </a:p>
      </dgm:t>
    </dgm:pt>
    <dgm:pt modelId="{6609D9D8-5C44-4168-AA12-F8B2413C2976}" type="parTrans" cxnId="{3CFDA60C-C452-4772-920A-182DE34457B1}">
      <dgm:prSet/>
      <dgm:spPr/>
      <dgm:t>
        <a:bodyPr/>
        <a:lstStyle/>
        <a:p>
          <a:endParaRPr lang="en-US"/>
        </a:p>
      </dgm:t>
    </dgm:pt>
    <dgm:pt modelId="{0C4209C8-8CD7-412B-B84B-E15C88F8DE07}" type="sibTrans" cxnId="{3CFDA60C-C452-4772-920A-182DE34457B1}">
      <dgm:prSet/>
      <dgm:spPr/>
      <dgm:t>
        <a:bodyPr/>
        <a:lstStyle/>
        <a:p>
          <a:endParaRPr lang="en-US"/>
        </a:p>
      </dgm:t>
    </dgm:pt>
    <dgm:pt modelId="{A16F8075-75CC-4818-BA39-ADE27E55A152}">
      <dgm:prSet phldrT="[Text]"/>
      <dgm:spPr/>
      <dgm:t>
        <a:bodyPr/>
        <a:lstStyle/>
        <a:p>
          <a:r>
            <a:rPr lang="en-US"/>
            <a:t>Early Childhood Education and Day Care.</a:t>
          </a:r>
        </a:p>
      </dgm:t>
    </dgm:pt>
    <dgm:pt modelId="{55365887-4DDC-4114-8093-D6A64D1541F3}" type="parTrans" cxnId="{DBCCD6EC-E905-40F1-BBE4-52ED2089787E}">
      <dgm:prSet/>
      <dgm:spPr/>
      <dgm:t>
        <a:bodyPr/>
        <a:lstStyle/>
        <a:p>
          <a:endParaRPr lang="en-US"/>
        </a:p>
      </dgm:t>
    </dgm:pt>
    <dgm:pt modelId="{E85320D3-AEBB-4612-8BC1-7D86823EE025}" type="sibTrans" cxnId="{DBCCD6EC-E905-40F1-BBE4-52ED2089787E}">
      <dgm:prSet/>
      <dgm:spPr/>
      <dgm:t>
        <a:bodyPr/>
        <a:lstStyle/>
        <a:p>
          <a:endParaRPr lang="en-US"/>
        </a:p>
      </dgm:t>
    </dgm:pt>
    <dgm:pt modelId="{95A038A9-9019-433A-BAA8-A853189CAB2A}">
      <dgm:prSet phldrT="[Text]"/>
      <dgm:spPr/>
      <dgm:t>
        <a:bodyPr/>
        <a:lstStyle/>
        <a:p>
          <a:r>
            <a:rPr lang="en-US"/>
            <a:t> Business Associations,</a:t>
          </a:r>
        </a:p>
      </dgm:t>
    </dgm:pt>
    <dgm:pt modelId="{DDE62E1B-E71D-4412-9557-6F0F6083E474}" type="parTrans" cxnId="{2718341E-14D7-49F6-A424-7385CDBA3783}">
      <dgm:prSet/>
      <dgm:spPr/>
      <dgm:t>
        <a:bodyPr/>
        <a:lstStyle/>
        <a:p>
          <a:endParaRPr lang="en-US"/>
        </a:p>
      </dgm:t>
    </dgm:pt>
    <dgm:pt modelId="{AD852A99-2865-42A0-BD22-C62775ECE36E}" type="sibTrans" cxnId="{2718341E-14D7-49F6-A424-7385CDBA3783}">
      <dgm:prSet/>
      <dgm:spPr/>
      <dgm:t>
        <a:bodyPr/>
        <a:lstStyle/>
        <a:p>
          <a:endParaRPr lang="en-US"/>
        </a:p>
      </dgm:t>
    </dgm:pt>
    <dgm:pt modelId="{2A91AD3C-A175-4475-9187-3F69AECA9209}">
      <dgm:prSet phldrT="[Text]"/>
      <dgm:spPr/>
      <dgm:t>
        <a:bodyPr/>
        <a:lstStyle/>
        <a:p>
          <a:r>
            <a:rPr lang="en-US"/>
            <a:t>Workforce Investment Boards</a:t>
          </a:r>
        </a:p>
      </dgm:t>
    </dgm:pt>
    <dgm:pt modelId="{9C0216FF-19E9-4D9B-ABB2-067E67AB1EF0}" type="parTrans" cxnId="{00D4ED49-A04D-4489-B38B-D8D621BDFAD5}">
      <dgm:prSet/>
      <dgm:spPr/>
      <dgm:t>
        <a:bodyPr/>
        <a:lstStyle/>
        <a:p>
          <a:endParaRPr lang="en-US"/>
        </a:p>
      </dgm:t>
    </dgm:pt>
    <dgm:pt modelId="{A58ED451-3B94-44BE-BDF3-6E27DDC80E51}" type="sibTrans" cxnId="{00D4ED49-A04D-4489-B38B-D8D621BDFAD5}">
      <dgm:prSet/>
      <dgm:spPr/>
      <dgm:t>
        <a:bodyPr/>
        <a:lstStyle/>
        <a:p>
          <a:endParaRPr lang="en-US"/>
        </a:p>
      </dgm:t>
    </dgm:pt>
    <dgm:pt modelId="{DEA04592-37DD-44E5-8EB9-9BEC89D7101F}">
      <dgm:prSet phldrT="[Text]"/>
      <dgm:spPr/>
      <dgm:t>
        <a:bodyPr/>
        <a:lstStyle/>
        <a:p>
          <a:r>
            <a:rPr lang="en-US"/>
            <a:t>Community Development Corporations</a:t>
          </a:r>
        </a:p>
      </dgm:t>
    </dgm:pt>
    <dgm:pt modelId="{7109E829-D295-4863-BA94-CF1C56EF566C}" type="parTrans" cxnId="{062D748A-7E63-4528-BF99-E4AA3EA149C1}">
      <dgm:prSet/>
      <dgm:spPr/>
      <dgm:t>
        <a:bodyPr/>
        <a:lstStyle/>
        <a:p>
          <a:endParaRPr lang="en-US"/>
        </a:p>
      </dgm:t>
    </dgm:pt>
    <dgm:pt modelId="{2349E217-F908-4AAE-80EF-4D339BD66C00}" type="sibTrans" cxnId="{062D748A-7E63-4528-BF99-E4AA3EA149C1}">
      <dgm:prSet/>
      <dgm:spPr/>
      <dgm:t>
        <a:bodyPr/>
        <a:lstStyle/>
        <a:p>
          <a:endParaRPr lang="en-US"/>
        </a:p>
      </dgm:t>
    </dgm:pt>
    <dgm:pt modelId="{C52C1D8D-72A7-4A2B-8A7E-DC1DD2340E02}">
      <dgm:prSet phldrT="[Text]"/>
      <dgm:spPr/>
      <dgm:t>
        <a:bodyPr/>
        <a:lstStyle/>
        <a:p>
          <a:r>
            <a:rPr lang="en-US"/>
            <a:t>Local Businesses.</a:t>
          </a:r>
        </a:p>
      </dgm:t>
    </dgm:pt>
    <dgm:pt modelId="{467FAB50-5DEE-4E87-902A-A397DB63C6ED}" type="parTrans" cxnId="{35AA44F3-7E1F-433B-BBD5-6F17C3140701}">
      <dgm:prSet/>
      <dgm:spPr/>
      <dgm:t>
        <a:bodyPr/>
        <a:lstStyle/>
        <a:p>
          <a:endParaRPr lang="en-US"/>
        </a:p>
      </dgm:t>
    </dgm:pt>
    <dgm:pt modelId="{710F4368-0BE4-4FE2-8B55-C029668F985B}" type="sibTrans" cxnId="{35AA44F3-7E1F-433B-BBD5-6F17C3140701}">
      <dgm:prSet/>
      <dgm:spPr/>
      <dgm:t>
        <a:bodyPr/>
        <a:lstStyle/>
        <a:p>
          <a:endParaRPr lang="en-US"/>
        </a:p>
      </dgm:t>
    </dgm:pt>
    <dgm:pt modelId="{A26B5AB1-9C0E-4AD8-90ED-ECC87C04EB15}">
      <dgm:prSet phldrT="[Text]"/>
      <dgm:spPr/>
      <dgm:t>
        <a:bodyPr/>
        <a:lstStyle/>
        <a:p>
          <a:r>
            <a:rPr lang="en-US"/>
            <a:t>Social Orgs like Lions/Rotary/Knights of Columbus</a:t>
          </a:r>
        </a:p>
      </dgm:t>
    </dgm:pt>
    <dgm:pt modelId="{4B810F21-831C-4695-B2BD-201E7EE326BF}" type="parTrans" cxnId="{BC1756FD-F920-4554-917F-2A0F285C2614}">
      <dgm:prSet/>
      <dgm:spPr/>
      <dgm:t>
        <a:bodyPr/>
        <a:lstStyle/>
        <a:p>
          <a:endParaRPr lang="en-US"/>
        </a:p>
      </dgm:t>
    </dgm:pt>
    <dgm:pt modelId="{AB61C8DA-9CCF-48DB-B880-99D585DE29D6}" type="sibTrans" cxnId="{BC1756FD-F920-4554-917F-2A0F285C2614}">
      <dgm:prSet/>
      <dgm:spPr/>
      <dgm:t>
        <a:bodyPr/>
        <a:lstStyle/>
        <a:p>
          <a:endParaRPr lang="en-US"/>
        </a:p>
      </dgm:t>
    </dgm:pt>
    <dgm:pt modelId="{71FB57AD-58DC-445A-B0F6-049956FBB395}">
      <dgm:prSet phldrT="[Text]"/>
      <dgm:spPr/>
      <dgm:t>
        <a:bodyPr/>
        <a:lstStyle/>
        <a:p>
          <a:r>
            <a:rPr lang="en-US"/>
            <a:t>Organization supporting a ethnic or cultural group.</a:t>
          </a:r>
        </a:p>
      </dgm:t>
    </dgm:pt>
    <dgm:pt modelId="{64760CF6-78DE-45AD-8BE6-0FB329348DD4}" type="parTrans" cxnId="{6DDF7591-9AA2-4813-AF36-501F9E2448DB}">
      <dgm:prSet/>
      <dgm:spPr/>
      <dgm:t>
        <a:bodyPr/>
        <a:lstStyle/>
        <a:p>
          <a:endParaRPr lang="en-US"/>
        </a:p>
      </dgm:t>
    </dgm:pt>
    <dgm:pt modelId="{3BD8555E-21B7-4DA7-B615-9922C60464C2}" type="sibTrans" cxnId="{6DDF7591-9AA2-4813-AF36-501F9E2448DB}">
      <dgm:prSet/>
      <dgm:spPr/>
      <dgm:t>
        <a:bodyPr/>
        <a:lstStyle/>
        <a:p>
          <a:endParaRPr lang="en-US"/>
        </a:p>
      </dgm:t>
    </dgm:pt>
    <dgm:pt modelId="{F4102EDD-0EC3-44E1-BA9B-10044B9C688A}" type="pres">
      <dgm:prSet presAssocID="{F19B53E6-9F82-47C8-BD75-A63CF0C1D066}" presName="Name0" presStyleCnt="0">
        <dgm:presLayoutVars>
          <dgm:dir/>
          <dgm:animLvl val="lvl"/>
          <dgm:resizeHandles val="exact"/>
        </dgm:presLayoutVars>
      </dgm:prSet>
      <dgm:spPr/>
    </dgm:pt>
    <dgm:pt modelId="{85D72ECA-4EEA-4FA9-B238-243CF36C897F}" type="pres">
      <dgm:prSet presAssocID="{DC2DC241-2E57-4FF4-8987-49F42FE84BF7}" presName="composite" presStyleCnt="0"/>
      <dgm:spPr/>
    </dgm:pt>
    <dgm:pt modelId="{E137781F-C9C1-4E78-A3F4-93938FABEA20}" type="pres">
      <dgm:prSet presAssocID="{DC2DC241-2E57-4FF4-8987-49F42FE84BF7}" presName="parTx" presStyleLbl="alignNode1" presStyleIdx="0" presStyleCnt="6">
        <dgm:presLayoutVars>
          <dgm:chMax val="0"/>
          <dgm:chPref val="0"/>
          <dgm:bulletEnabled val="1"/>
        </dgm:presLayoutVars>
      </dgm:prSet>
      <dgm:spPr/>
    </dgm:pt>
    <dgm:pt modelId="{CC7CD9C7-5B48-414B-82CF-BE31DDC55213}" type="pres">
      <dgm:prSet presAssocID="{DC2DC241-2E57-4FF4-8987-49F42FE84BF7}" presName="desTx" presStyleLbl="alignAccFollowNode1" presStyleIdx="0" presStyleCnt="6">
        <dgm:presLayoutVars>
          <dgm:bulletEnabled val="1"/>
        </dgm:presLayoutVars>
      </dgm:prSet>
      <dgm:spPr/>
    </dgm:pt>
    <dgm:pt modelId="{E12BAF96-CAD9-450F-9147-16F578BAE090}" type="pres">
      <dgm:prSet presAssocID="{C6FC8F04-2A75-48F6-8E93-841FD93E3ECF}" presName="space" presStyleCnt="0"/>
      <dgm:spPr/>
    </dgm:pt>
    <dgm:pt modelId="{F70A608F-09E0-48D8-9967-12B8119C7539}" type="pres">
      <dgm:prSet presAssocID="{6E018723-DC29-4938-BEA3-4778AFAB12CF}" presName="composite" presStyleCnt="0"/>
      <dgm:spPr/>
    </dgm:pt>
    <dgm:pt modelId="{4626E987-F894-42D5-A2AD-3BD6DF837A8D}" type="pres">
      <dgm:prSet presAssocID="{6E018723-DC29-4938-BEA3-4778AFAB12CF}" presName="parTx" presStyleLbl="alignNode1" presStyleIdx="1" presStyleCnt="6">
        <dgm:presLayoutVars>
          <dgm:chMax val="0"/>
          <dgm:chPref val="0"/>
          <dgm:bulletEnabled val="1"/>
        </dgm:presLayoutVars>
      </dgm:prSet>
      <dgm:spPr/>
    </dgm:pt>
    <dgm:pt modelId="{83BD7FB2-B6ED-48B1-8324-E20DA7175639}" type="pres">
      <dgm:prSet presAssocID="{6E018723-DC29-4938-BEA3-4778AFAB12CF}" presName="desTx" presStyleLbl="alignAccFollowNode1" presStyleIdx="1" presStyleCnt="6">
        <dgm:presLayoutVars>
          <dgm:bulletEnabled val="1"/>
        </dgm:presLayoutVars>
      </dgm:prSet>
      <dgm:spPr/>
    </dgm:pt>
    <dgm:pt modelId="{53F0A8A7-85FC-471F-9ED2-D320A09C47B6}" type="pres">
      <dgm:prSet presAssocID="{81F31982-1EC0-435E-B573-F324108F9AE7}" presName="space" presStyleCnt="0"/>
      <dgm:spPr/>
    </dgm:pt>
    <dgm:pt modelId="{5B51B41C-9641-4DBF-A6D1-33CD3A37D971}" type="pres">
      <dgm:prSet presAssocID="{D6AF66C1-3AA3-4031-BC3A-6DBB6AFD78D7}" presName="composite" presStyleCnt="0"/>
      <dgm:spPr/>
    </dgm:pt>
    <dgm:pt modelId="{13AC5A9E-3568-4374-AF06-0CC4CAB82AB3}" type="pres">
      <dgm:prSet presAssocID="{D6AF66C1-3AA3-4031-BC3A-6DBB6AFD78D7}" presName="parTx" presStyleLbl="alignNode1" presStyleIdx="2" presStyleCnt="6">
        <dgm:presLayoutVars>
          <dgm:chMax val="0"/>
          <dgm:chPref val="0"/>
          <dgm:bulletEnabled val="1"/>
        </dgm:presLayoutVars>
      </dgm:prSet>
      <dgm:spPr/>
    </dgm:pt>
    <dgm:pt modelId="{C1F350F2-C6DB-4917-BD4A-BE69059B605A}" type="pres">
      <dgm:prSet presAssocID="{D6AF66C1-3AA3-4031-BC3A-6DBB6AFD78D7}" presName="desTx" presStyleLbl="alignAccFollowNode1" presStyleIdx="2" presStyleCnt="6">
        <dgm:presLayoutVars>
          <dgm:bulletEnabled val="1"/>
        </dgm:presLayoutVars>
      </dgm:prSet>
      <dgm:spPr/>
    </dgm:pt>
    <dgm:pt modelId="{23AC0DAC-08D8-4513-B087-0149F3D5BACA}" type="pres">
      <dgm:prSet presAssocID="{C331A6CD-656D-4CFB-94D4-92811908F19A}" presName="space" presStyleCnt="0"/>
      <dgm:spPr/>
    </dgm:pt>
    <dgm:pt modelId="{37902856-4FAA-4795-9BD6-332CFB13EB67}" type="pres">
      <dgm:prSet presAssocID="{601D19DC-65CF-4BBD-B787-CE5FD28C2FD6}" presName="composite" presStyleCnt="0"/>
      <dgm:spPr/>
    </dgm:pt>
    <dgm:pt modelId="{A54687CB-3432-4203-9D44-3362D0DAA3E7}" type="pres">
      <dgm:prSet presAssocID="{601D19DC-65CF-4BBD-B787-CE5FD28C2FD6}" presName="parTx" presStyleLbl="alignNode1" presStyleIdx="3" presStyleCnt="6">
        <dgm:presLayoutVars>
          <dgm:chMax val="0"/>
          <dgm:chPref val="0"/>
          <dgm:bulletEnabled val="1"/>
        </dgm:presLayoutVars>
      </dgm:prSet>
      <dgm:spPr/>
    </dgm:pt>
    <dgm:pt modelId="{89EA7AA2-6248-436E-825A-93F6C07EC1D2}" type="pres">
      <dgm:prSet presAssocID="{601D19DC-65CF-4BBD-B787-CE5FD28C2FD6}" presName="desTx" presStyleLbl="alignAccFollowNode1" presStyleIdx="3" presStyleCnt="6">
        <dgm:presLayoutVars>
          <dgm:bulletEnabled val="1"/>
        </dgm:presLayoutVars>
      </dgm:prSet>
      <dgm:spPr/>
    </dgm:pt>
    <dgm:pt modelId="{881E75FF-3983-45E4-991E-2610F63AC58F}" type="pres">
      <dgm:prSet presAssocID="{2A4A0C25-FBC0-4B62-9CBA-E925C52A7AEF}" presName="space" presStyleCnt="0"/>
      <dgm:spPr/>
    </dgm:pt>
    <dgm:pt modelId="{F0EF44E1-36C6-4020-B496-84E868CB4634}" type="pres">
      <dgm:prSet presAssocID="{35C9F972-2E2D-4F13-A426-25B0D264C3B9}" presName="composite" presStyleCnt="0"/>
      <dgm:spPr/>
    </dgm:pt>
    <dgm:pt modelId="{FCA9D499-B371-4E6E-9AE3-E08BF0C2C314}" type="pres">
      <dgm:prSet presAssocID="{35C9F972-2E2D-4F13-A426-25B0D264C3B9}" presName="parTx" presStyleLbl="alignNode1" presStyleIdx="4" presStyleCnt="6">
        <dgm:presLayoutVars>
          <dgm:chMax val="0"/>
          <dgm:chPref val="0"/>
          <dgm:bulletEnabled val="1"/>
        </dgm:presLayoutVars>
      </dgm:prSet>
      <dgm:spPr/>
    </dgm:pt>
    <dgm:pt modelId="{E2440C44-AF84-4972-965A-8C8AF9B1135B}" type="pres">
      <dgm:prSet presAssocID="{35C9F972-2E2D-4F13-A426-25B0D264C3B9}" presName="desTx" presStyleLbl="alignAccFollowNode1" presStyleIdx="4" presStyleCnt="6">
        <dgm:presLayoutVars>
          <dgm:bulletEnabled val="1"/>
        </dgm:presLayoutVars>
      </dgm:prSet>
      <dgm:spPr/>
    </dgm:pt>
    <dgm:pt modelId="{1C9CAFE3-F090-4272-9D97-FEBCD3FB4436}" type="pres">
      <dgm:prSet presAssocID="{38981801-FF03-4B72-B503-82A7DFD10C3A}" presName="space" presStyleCnt="0"/>
      <dgm:spPr/>
    </dgm:pt>
    <dgm:pt modelId="{998100F7-B4F5-4922-9212-46AF79C54477}" type="pres">
      <dgm:prSet presAssocID="{9C414BF0-3DF1-45A2-8D67-BC0FFFB28A40}" presName="composite" presStyleCnt="0"/>
      <dgm:spPr/>
    </dgm:pt>
    <dgm:pt modelId="{DA56AE9B-8B63-463A-9A7E-6188E9308F3E}" type="pres">
      <dgm:prSet presAssocID="{9C414BF0-3DF1-45A2-8D67-BC0FFFB28A40}" presName="parTx" presStyleLbl="alignNode1" presStyleIdx="5" presStyleCnt="6">
        <dgm:presLayoutVars>
          <dgm:chMax val="0"/>
          <dgm:chPref val="0"/>
          <dgm:bulletEnabled val="1"/>
        </dgm:presLayoutVars>
      </dgm:prSet>
      <dgm:spPr/>
    </dgm:pt>
    <dgm:pt modelId="{C4E7AAF3-958F-4A1C-AEFB-69D336E1B923}" type="pres">
      <dgm:prSet presAssocID="{9C414BF0-3DF1-45A2-8D67-BC0FFFB28A40}" presName="desTx" presStyleLbl="alignAccFollowNode1" presStyleIdx="5" presStyleCnt="6">
        <dgm:presLayoutVars>
          <dgm:bulletEnabled val="1"/>
        </dgm:presLayoutVars>
      </dgm:prSet>
      <dgm:spPr/>
    </dgm:pt>
  </dgm:ptLst>
  <dgm:cxnLst>
    <dgm:cxn modelId="{9ECC8901-04E4-47FD-84A1-F7B62971DBEA}" type="presOf" srcId="{95A038A9-9019-433A-BAA8-A853189CAB2A}" destId="{E2440C44-AF84-4972-965A-8C8AF9B1135B}" srcOrd="0" destOrd="1" presId="urn:microsoft.com/office/officeart/2005/8/layout/hList1"/>
    <dgm:cxn modelId="{7D78980C-1643-452B-8238-4F148D5A21C6}" type="presOf" srcId="{37C89024-62AC-43F7-A8B1-E94831F3B3BF}" destId="{C1F350F2-C6DB-4917-BD4A-BE69059B605A}" srcOrd="0" destOrd="1" presId="urn:microsoft.com/office/officeart/2005/8/layout/hList1"/>
    <dgm:cxn modelId="{3CFDA60C-C452-4772-920A-182DE34457B1}" srcId="{601D19DC-65CF-4BBD-B787-CE5FD28C2FD6}" destId="{138427EE-6944-452C-845A-D2706EDA754F}" srcOrd="3" destOrd="0" parTransId="{6609D9D8-5C44-4168-AA12-F8B2413C2976}" sibTransId="{0C4209C8-8CD7-412B-B84B-E15C88F8DE07}"/>
    <dgm:cxn modelId="{233EA70D-5E4E-443E-B673-AB32655A9C29}" srcId="{9C414BF0-3DF1-45A2-8D67-BC0FFFB28A40}" destId="{962E91E4-9CD6-4ED8-9783-9ABEA7792F0E}" srcOrd="0" destOrd="0" parTransId="{DEA9B395-6311-4D13-BFFB-FC943F030199}" sibTransId="{3C79CF2E-8CDF-48C8-8A1F-B883E3052F15}"/>
    <dgm:cxn modelId="{8D168E15-ABE2-4A94-A32E-8796320CAA92}" srcId="{F19B53E6-9F82-47C8-BD75-A63CF0C1D066}" destId="{601D19DC-65CF-4BBD-B787-CE5FD28C2FD6}" srcOrd="3" destOrd="0" parTransId="{4796AF45-1248-4D84-A862-D65FB681D24C}" sibTransId="{2A4A0C25-FBC0-4B62-9CBA-E925C52A7AEF}"/>
    <dgm:cxn modelId="{CD2F6218-7845-4CFA-8014-347B3CE57BDB}" type="presOf" srcId="{5A29B5FA-E36D-406C-89D5-82A52902688D}" destId="{CC7CD9C7-5B48-414B-82CF-BE31DDC55213}" srcOrd="0" destOrd="3" presId="urn:microsoft.com/office/officeart/2005/8/layout/hList1"/>
    <dgm:cxn modelId="{2718341E-14D7-49F6-A424-7385CDBA3783}" srcId="{35C9F972-2E2D-4F13-A426-25B0D264C3B9}" destId="{95A038A9-9019-433A-BAA8-A853189CAB2A}" srcOrd="1" destOrd="0" parTransId="{DDE62E1B-E71D-4412-9557-6F0F6083E474}" sibTransId="{AD852A99-2865-42A0-BD22-C62775ECE36E}"/>
    <dgm:cxn modelId="{4E519120-2C37-49EB-AE8B-3C46D3A1B432}" srcId="{601D19DC-65CF-4BBD-B787-CE5FD28C2FD6}" destId="{F327C242-011D-441D-BE76-65D8A244DF92}" srcOrd="2" destOrd="0" parTransId="{86A2AD2A-562D-48E7-A7BC-9E5A99479D09}" sibTransId="{509A7236-89DA-4F57-94C2-B5A3B97A6AEE}"/>
    <dgm:cxn modelId="{47844B25-6124-492B-A51A-B889EE716788}" srcId="{F19B53E6-9F82-47C8-BD75-A63CF0C1D066}" destId="{6E018723-DC29-4938-BEA3-4778AFAB12CF}" srcOrd="1" destOrd="0" parTransId="{2B71C8FE-FCEB-4163-98C7-5E4906D43D91}" sibTransId="{81F31982-1EC0-435E-B573-F324108F9AE7}"/>
    <dgm:cxn modelId="{F60F9F2D-2987-4F5D-AB2F-D98FFE4CD548}" type="presOf" srcId="{D00FBEBD-AC08-4FA8-9401-CD4CCC06B71F}" destId="{C1F350F2-C6DB-4917-BD4A-BE69059B605A}" srcOrd="0" destOrd="0" presId="urn:microsoft.com/office/officeart/2005/8/layout/hList1"/>
    <dgm:cxn modelId="{8D291C30-A2E5-4055-B221-713950DC1F68}" srcId="{6E018723-DC29-4938-BEA3-4778AFAB12CF}" destId="{CC1999D9-0263-4C73-8691-289FC9D976FE}" srcOrd="0" destOrd="0" parTransId="{F9E0469E-2DE3-498C-B9CC-7F5E8A9B1C0F}" sibTransId="{6C2CB730-0273-4980-B7B6-566A4B3F0270}"/>
    <dgm:cxn modelId="{F6413531-868B-4A19-880B-7B73C15F5FE9}" type="presOf" srcId="{2A91AD3C-A175-4475-9187-3F69AECA9209}" destId="{E2440C44-AF84-4972-965A-8C8AF9B1135B}" srcOrd="0" destOrd="2" presId="urn:microsoft.com/office/officeart/2005/8/layout/hList1"/>
    <dgm:cxn modelId="{AD9D4631-6F55-45CC-8E4B-F5EA6E80D9A5}" type="presOf" srcId="{BA3D73CA-FC34-4C23-A29F-5717883AC704}" destId="{C1F350F2-C6DB-4917-BD4A-BE69059B605A}" srcOrd="0" destOrd="2" presId="urn:microsoft.com/office/officeart/2005/8/layout/hList1"/>
    <dgm:cxn modelId="{9FE7CD37-867A-4C43-BC52-9F0FD1C6E3B4}" srcId="{D6AF66C1-3AA3-4031-BC3A-6DBB6AFD78D7}" destId="{37C89024-62AC-43F7-A8B1-E94831F3B3BF}" srcOrd="1" destOrd="0" parTransId="{16E1B993-7E82-4493-86DE-96F81735F904}" sibTransId="{B67BCE99-FE97-4EFD-A71C-0198D068AA1C}"/>
    <dgm:cxn modelId="{CDCDC940-46F0-435C-BF80-F9E7192371EE}" type="presOf" srcId="{DC2DC241-2E57-4FF4-8987-49F42FE84BF7}" destId="{E137781F-C9C1-4E78-A3F4-93938FABEA20}" srcOrd="0" destOrd="0" presId="urn:microsoft.com/office/officeart/2005/8/layout/hList1"/>
    <dgm:cxn modelId="{54052266-B1E9-4A8C-8A53-D1EB350F4C74}" srcId="{F19B53E6-9F82-47C8-BD75-A63CF0C1D066}" destId="{D6AF66C1-3AA3-4031-BC3A-6DBB6AFD78D7}" srcOrd="2" destOrd="0" parTransId="{B9B7F8F7-A79B-4B97-98ED-3B3E770B3A3B}" sibTransId="{C331A6CD-656D-4CFB-94D4-92811908F19A}"/>
    <dgm:cxn modelId="{4BF4C949-F944-48B3-A415-794682E28755}" type="presOf" srcId="{BF6A8372-2936-4DFA-A13E-31F6CFC3A12D}" destId="{CC7CD9C7-5B48-414B-82CF-BE31DDC55213}" srcOrd="0" destOrd="1" presId="urn:microsoft.com/office/officeart/2005/8/layout/hList1"/>
    <dgm:cxn modelId="{00D4ED49-A04D-4489-B38B-D8D621BDFAD5}" srcId="{35C9F972-2E2D-4F13-A426-25B0D264C3B9}" destId="{2A91AD3C-A175-4475-9187-3F69AECA9209}" srcOrd="2" destOrd="0" parTransId="{9C0216FF-19E9-4D9B-ABB2-067E67AB1EF0}" sibTransId="{A58ED451-3B94-44BE-BDF3-6E27DDC80E51}"/>
    <dgm:cxn modelId="{D4840C6C-68E6-43C3-853A-16CF4D1E9197}" srcId="{D6AF66C1-3AA3-4031-BC3A-6DBB6AFD78D7}" destId="{4E9AA488-9727-4C0E-AB62-81E3ED0C9120}" srcOrd="3" destOrd="0" parTransId="{15CEF449-5213-4FCC-9F90-D6F790B9C433}" sibTransId="{DD00FFD1-E804-4F83-A7F5-1520295D3EC1}"/>
    <dgm:cxn modelId="{9A03D86C-8098-4FBE-B54D-C69EE0A568FF}" type="presOf" srcId="{F19B53E6-9F82-47C8-BD75-A63CF0C1D066}" destId="{F4102EDD-0EC3-44E1-BA9B-10044B9C688A}" srcOrd="0" destOrd="0" presId="urn:microsoft.com/office/officeart/2005/8/layout/hList1"/>
    <dgm:cxn modelId="{D008C24D-07DD-494C-B9DC-735227E9D5F8}" type="presOf" srcId="{9C414BF0-3DF1-45A2-8D67-BC0FFFB28A40}" destId="{DA56AE9B-8B63-463A-9A7E-6188E9308F3E}" srcOrd="0" destOrd="0" presId="urn:microsoft.com/office/officeart/2005/8/layout/hList1"/>
    <dgm:cxn modelId="{0319714E-CC6A-416C-AA44-9A167A011277}" srcId="{D6AF66C1-3AA3-4031-BC3A-6DBB6AFD78D7}" destId="{D00FBEBD-AC08-4FA8-9401-CD4CCC06B71F}" srcOrd="0" destOrd="0" parTransId="{3ECABD54-EAF5-4B2F-A31B-CEC3612B3A7F}" sibTransId="{FEDCC474-6CC8-4B16-9454-1F9E3FA36DD8}"/>
    <dgm:cxn modelId="{CD7B7072-1595-4712-97CE-3E7C4C812E5E}" srcId="{F19B53E6-9F82-47C8-BD75-A63CF0C1D066}" destId="{9C414BF0-3DF1-45A2-8D67-BC0FFFB28A40}" srcOrd="5" destOrd="0" parTransId="{AD70515A-F363-4DF2-BA63-573BCBC26A7C}" sibTransId="{AA75BF27-E41D-4DB2-8B7B-8466C2196A42}"/>
    <dgm:cxn modelId="{35F5E054-F96F-42A1-B936-0D1864A465E4}" type="presOf" srcId="{8AFB8734-3DC9-40A4-8CE6-FE22C1471BF1}" destId="{83BD7FB2-B6ED-48B1-8324-E20DA7175639}" srcOrd="0" destOrd="3" presId="urn:microsoft.com/office/officeart/2005/8/layout/hList1"/>
    <dgm:cxn modelId="{D4664176-6DC6-4D30-840F-8581CA4BA8FE}" type="presOf" srcId="{C4211DE0-81EA-4781-B248-BF5D3C4EBB1B}" destId="{CC7CD9C7-5B48-414B-82CF-BE31DDC55213}" srcOrd="0" destOrd="0" presId="urn:microsoft.com/office/officeart/2005/8/layout/hList1"/>
    <dgm:cxn modelId="{C26C7957-7898-4021-8DF5-5C390FD894C8}" type="presOf" srcId="{138427EE-6944-452C-845A-D2706EDA754F}" destId="{89EA7AA2-6248-436E-825A-93F6C07EC1D2}" srcOrd="0" destOrd="3" presId="urn:microsoft.com/office/officeart/2005/8/layout/hList1"/>
    <dgm:cxn modelId="{BDA86285-7AAD-43EB-AA94-ADEEF6DCA18E}" srcId="{6E018723-DC29-4938-BEA3-4778AFAB12CF}" destId="{2C98D078-1A8C-4545-92F7-5E31FA538FC2}" srcOrd="4" destOrd="0" parTransId="{17080F7D-2C68-447C-841E-1894DCF663F6}" sibTransId="{1338015D-B41C-42BD-8C42-1F5B24C931D5}"/>
    <dgm:cxn modelId="{B490BD89-B2C9-4BB9-BC1A-3F3C20C10646}" srcId="{DC2DC241-2E57-4FF4-8987-49F42FE84BF7}" destId="{5A29B5FA-E36D-406C-89D5-82A52902688D}" srcOrd="3" destOrd="0" parTransId="{EDAE6ED7-3550-4723-AAD4-51DCA57EF8EC}" sibTransId="{A19B0571-6335-4A48-BE6F-183E8D85F8ED}"/>
    <dgm:cxn modelId="{062D748A-7E63-4528-BF99-E4AA3EA149C1}" srcId="{35C9F972-2E2D-4F13-A426-25B0D264C3B9}" destId="{DEA04592-37DD-44E5-8EB9-9BEC89D7101F}" srcOrd="3" destOrd="0" parTransId="{7109E829-D295-4863-BA94-CF1C56EF566C}" sibTransId="{2349E217-F908-4AAE-80EF-4D339BD66C00}"/>
    <dgm:cxn modelId="{46AAB88F-2F2F-472A-830D-30B017433FC7}" type="presOf" srcId="{6E018723-DC29-4938-BEA3-4778AFAB12CF}" destId="{4626E987-F894-42D5-A2AD-3BD6DF837A8D}" srcOrd="0" destOrd="0" presId="urn:microsoft.com/office/officeart/2005/8/layout/hList1"/>
    <dgm:cxn modelId="{6DDF7591-9AA2-4813-AF36-501F9E2448DB}" srcId="{9C414BF0-3DF1-45A2-8D67-BC0FFFB28A40}" destId="{71FB57AD-58DC-445A-B0F6-049956FBB395}" srcOrd="1" destOrd="0" parTransId="{64760CF6-78DE-45AD-8BE6-0FB329348DD4}" sibTransId="{3BD8555E-21B7-4DA7-B615-9922C60464C2}"/>
    <dgm:cxn modelId="{0F631098-D26A-495A-9842-CFB9105A8905}" srcId="{35C9F972-2E2D-4F13-A426-25B0D264C3B9}" destId="{C13DD805-C812-4392-948D-073994FB8854}" srcOrd="0" destOrd="0" parTransId="{CB542371-1495-488B-8356-5FE76B8FDA5C}" sibTransId="{C356A601-0CF1-4522-9B8A-9D5095A9A952}"/>
    <dgm:cxn modelId="{D153559A-54D3-4F6D-8920-040835B434C1}" type="presOf" srcId="{4E9AA488-9727-4C0E-AB62-81E3ED0C9120}" destId="{C1F350F2-C6DB-4917-BD4A-BE69059B605A}" srcOrd="0" destOrd="3" presId="urn:microsoft.com/office/officeart/2005/8/layout/hList1"/>
    <dgm:cxn modelId="{08E0869D-9C80-4BEE-AA03-D5BF11FEDED0}" type="presOf" srcId="{A16F8075-75CC-4818-BA39-ADE27E55A152}" destId="{89EA7AA2-6248-436E-825A-93F6C07EC1D2}" srcOrd="0" destOrd="4" presId="urn:microsoft.com/office/officeart/2005/8/layout/hList1"/>
    <dgm:cxn modelId="{4038869E-5EFA-413C-9902-0AA11C1AB088}" srcId="{DC2DC241-2E57-4FF4-8987-49F42FE84BF7}" destId="{BF6A8372-2936-4DFA-A13E-31F6CFC3A12D}" srcOrd="1" destOrd="0" parTransId="{54666E25-5D20-48E9-890E-FCF4ADE2FECD}" sibTransId="{FB71E96D-FF7F-490B-A3D8-123995D55E5C}"/>
    <dgm:cxn modelId="{7CBCD6A0-B6E5-4FAF-8D6A-F0BCBCAD3B8E}" type="presOf" srcId="{B47CF905-93BF-4F07-B004-719B9606E869}" destId="{CC7CD9C7-5B48-414B-82CF-BE31DDC55213}" srcOrd="0" destOrd="2" presId="urn:microsoft.com/office/officeart/2005/8/layout/hList1"/>
    <dgm:cxn modelId="{921026A1-96FE-49CF-BF5F-0F53D05971D8}" srcId="{F19B53E6-9F82-47C8-BD75-A63CF0C1D066}" destId="{35C9F972-2E2D-4F13-A426-25B0D264C3B9}" srcOrd="4" destOrd="0" parTransId="{12B52F1A-3267-46D0-8C94-9C9BCF57C046}" sibTransId="{38981801-FF03-4B72-B503-82A7DFD10C3A}"/>
    <dgm:cxn modelId="{2F199FA1-4E01-483A-8618-52D6ED95AAF8}" type="presOf" srcId="{962E91E4-9CD6-4ED8-9783-9ABEA7792F0E}" destId="{C4E7AAF3-958F-4A1C-AEFB-69D336E1B923}" srcOrd="0" destOrd="0" presId="urn:microsoft.com/office/officeart/2005/8/layout/hList1"/>
    <dgm:cxn modelId="{C97289A3-2E0A-4C73-8071-BDFC5518C93F}" srcId="{DC2DC241-2E57-4FF4-8987-49F42FE84BF7}" destId="{B47CF905-93BF-4F07-B004-719B9606E869}" srcOrd="2" destOrd="0" parTransId="{2BF7B53A-40CA-4AB9-8E37-E277E75EFA49}" sibTransId="{5FD57A8C-9F6E-4F40-9874-9496A561FC55}"/>
    <dgm:cxn modelId="{606B67A8-44AE-4CB7-BD0A-6459A28FF614}" type="presOf" srcId="{DEA04592-37DD-44E5-8EB9-9BEC89D7101F}" destId="{E2440C44-AF84-4972-965A-8C8AF9B1135B}" srcOrd="0" destOrd="3" presId="urn:microsoft.com/office/officeart/2005/8/layout/hList1"/>
    <dgm:cxn modelId="{C184F0A8-C501-4516-B800-3A8DA75E5EB7}" type="presOf" srcId="{6C98DD72-2675-4A88-8DA5-876AC51DF096}" destId="{83BD7FB2-B6ED-48B1-8324-E20DA7175639}" srcOrd="0" destOrd="1" presId="urn:microsoft.com/office/officeart/2005/8/layout/hList1"/>
    <dgm:cxn modelId="{7CECFAA9-CB05-4784-AD97-2372280C95BA}" srcId="{6E018723-DC29-4938-BEA3-4778AFAB12CF}" destId="{8AFB8734-3DC9-40A4-8CE6-FE22C1471BF1}" srcOrd="3" destOrd="0" parTransId="{8DF59D50-CF2E-4F95-A1BB-210DBB47360A}" sibTransId="{622A1D7F-83B2-4064-809E-FEC23B48E4C7}"/>
    <dgm:cxn modelId="{1D09B9AB-099E-4BF6-8C53-C323ACB77D91}" type="presOf" srcId="{4750A030-C617-4574-B39D-4CA52A727CDB}" destId="{89EA7AA2-6248-436E-825A-93F6C07EC1D2}" srcOrd="0" destOrd="1" presId="urn:microsoft.com/office/officeart/2005/8/layout/hList1"/>
    <dgm:cxn modelId="{F31EB9AB-9D27-4EC5-BAAA-6D5FA669AF0E}" srcId="{601D19DC-65CF-4BBD-B787-CE5FD28C2FD6}" destId="{1ABE68D1-0748-4662-9E76-5AC487B221CE}" srcOrd="0" destOrd="0" parTransId="{FECEE4C6-EE53-4B55-BD21-FCBA3F9C9869}" sibTransId="{680E18D5-7D62-444D-8DB0-C114E61B3EC6}"/>
    <dgm:cxn modelId="{D4ADCEB7-F3CE-400E-9BBA-EFE08CB9E708}" type="presOf" srcId="{1ABE68D1-0748-4662-9E76-5AC487B221CE}" destId="{89EA7AA2-6248-436E-825A-93F6C07EC1D2}" srcOrd="0" destOrd="0" presId="urn:microsoft.com/office/officeart/2005/8/layout/hList1"/>
    <dgm:cxn modelId="{A80D73BF-0478-4DAD-A157-58D1464BA8DE}" type="presOf" srcId="{B08442D6-7151-471F-B2A8-CB562B55D90E}" destId="{83BD7FB2-B6ED-48B1-8324-E20DA7175639}" srcOrd="0" destOrd="2" presId="urn:microsoft.com/office/officeart/2005/8/layout/hList1"/>
    <dgm:cxn modelId="{638D12C9-17CF-4717-8261-5AAAA7AF8412}" srcId="{601D19DC-65CF-4BBD-B787-CE5FD28C2FD6}" destId="{4750A030-C617-4574-B39D-4CA52A727CDB}" srcOrd="1" destOrd="0" parTransId="{3614A29A-62EB-4F48-8F1C-8532BB28DDE3}" sibTransId="{A668D9EC-8055-4F69-89CA-82CAEFB54D8C}"/>
    <dgm:cxn modelId="{B38087CA-71AF-4BE2-975B-DCD13A4E88C8}" type="presOf" srcId="{F327C242-011D-441D-BE76-65D8A244DF92}" destId="{89EA7AA2-6248-436E-825A-93F6C07EC1D2}" srcOrd="0" destOrd="2" presId="urn:microsoft.com/office/officeart/2005/8/layout/hList1"/>
    <dgm:cxn modelId="{824464DA-43C0-4636-A8B2-8A2C30F0AA17}" type="presOf" srcId="{D6AF66C1-3AA3-4031-BC3A-6DBB6AFD78D7}" destId="{13AC5A9E-3568-4374-AF06-0CC4CAB82AB3}" srcOrd="0" destOrd="0" presId="urn:microsoft.com/office/officeart/2005/8/layout/hList1"/>
    <dgm:cxn modelId="{210D7EDB-DA4C-48FE-9CD0-907A22F5E747}" type="presOf" srcId="{C52C1D8D-72A7-4A2B-8A7E-DC1DD2340E02}" destId="{E2440C44-AF84-4972-965A-8C8AF9B1135B}" srcOrd="0" destOrd="4" presId="urn:microsoft.com/office/officeart/2005/8/layout/hList1"/>
    <dgm:cxn modelId="{7B42DAE1-1839-4097-B268-2ABE70ED2501}" srcId="{F19B53E6-9F82-47C8-BD75-A63CF0C1D066}" destId="{DC2DC241-2E57-4FF4-8987-49F42FE84BF7}" srcOrd="0" destOrd="0" parTransId="{57E8BF53-5894-419F-B4DA-B92F866D8996}" sibTransId="{C6FC8F04-2A75-48F6-8E93-841FD93E3ECF}"/>
    <dgm:cxn modelId="{66FC12E2-6ECC-4FAB-91BE-6081DA4D92B0}" srcId="{6E018723-DC29-4938-BEA3-4778AFAB12CF}" destId="{B08442D6-7151-471F-B2A8-CB562B55D90E}" srcOrd="2" destOrd="0" parTransId="{61CC9824-F302-474E-9DCC-6897F7490583}" sibTransId="{AE90B60D-209C-4CD7-8104-B64748A76C6C}"/>
    <dgm:cxn modelId="{65269CE2-C34A-49D5-990D-BEF3BEF6B057}" type="presOf" srcId="{A26B5AB1-9C0E-4AD8-90ED-ECC87C04EB15}" destId="{C4E7AAF3-958F-4A1C-AEFB-69D336E1B923}" srcOrd="0" destOrd="2" presId="urn:microsoft.com/office/officeart/2005/8/layout/hList1"/>
    <dgm:cxn modelId="{02E88FE4-4950-430A-A919-4307BF6CA784}" type="presOf" srcId="{71FB57AD-58DC-445A-B0F6-049956FBB395}" destId="{C4E7AAF3-958F-4A1C-AEFB-69D336E1B923}" srcOrd="0" destOrd="1" presId="urn:microsoft.com/office/officeart/2005/8/layout/hList1"/>
    <dgm:cxn modelId="{687CBAE9-5E06-4B1A-A681-CF25D544BE17}" srcId="{DC2DC241-2E57-4FF4-8987-49F42FE84BF7}" destId="{C4211DE0-81EA-4781-B248-BF5D3C4EBB1B}" srcOrd="0" destOrd="0" parTransId="{A1C186CE-028C-4B61-B5B9-045F173FBFC2}" sibTransId="{56C9601F-9A84-48F9-9FB2-BEF23975EB01}"/>
    <dgm:cxn modelId="{50A688EB-DBDF-4DB3-B313-45040C3ABA23}" srcId="{6E018723-DC29-4938-BEA3-4778AFAB12CF}" destId="{6C98DD72-2675-4A88-8DA5-876AC51DF096}" srcOrd="1" destOrd="0" parTransId="{7AD624C5-87F5-46B8-91E7-F4D62D5CA670}" sibTransId="{2C6E0806-7CD4-4C47-8DCB-8581AE9AEA37}"/>
    <dgm:cxn modelId="{DBCCD6EC-E905-40F1-BBE4-52ED2089787E}" srcId="{601D19DC-65CF-4BBD-B787-CE5FD28C2FD6}" destId="{A16F8075-75CC-4818-BA39-ADE27E55A152}" srcOrd="4" destOrd="0" parTransId="{55365887-4DDC-4114-8093-D6A64D1541F3}" sibTransId="{E85320D3-AEBB-4612-8BC1-7D86823EE025}"/>
    <dgm:cxn modelId="{C48734ED-7919-4230-860F-7988E4089327}" type="presOf" srcId="{601D19DC-65CF-4BBD-B787-CE5FD28C2FD6}" destId="{A54687CB-3432-4203-9D44-3362D0DAA3E7}" srcOrd="0" destOrd="0" presId="urn:microsoft.com/office/officeart/2005/8/layout/hList1"/>
    <dgm:cxn modelId="{0B3C46ED-E190-4296-900C-5EC8CDB757AD}" type="presOf" srcId="{C13DD805-C812-4392-948D-073994FB8854}" destId="{E2440C44-AF84-4972-965A-8C8AF9B1135B}" srcOrd="0" destOrd="0" presId="urn:microsoft.com/office/officeart/2005/8/layout/hList1"/>
    <dgm:cxn modelId="{AA1D1EF0-6810-4855-B1F1-1E828103628B}" srcId="{D6AF66C1-3AA3-4031-BC3A-6DBB6AFD78D7}" destId="{BA3D73CA-FC34-4C23-A29F-5717883AC704}" srcOrd="2" destOrd="0" parTransId="{9A36CA8A-BF66-46D3-B69B-7ACD54E5463F}" sibTransId="{BC5C5092-10B6-462B-B0DB-C5948D11F210}"/>
    <dgm:cxn modelId="{BA1461F0-3835-4ACA-853C-56C73C07963A}" type="presOf" srcId="{CC1999D9-0263-4C73-8691-289FC9D976FE}" destId="{83BD7FB2-B6ED-48B1-8324-E20DA7175639}" srcOrd="0" destOrd="0" presId="urn:microsoft.com/office/officeart/2005/8/layout/hList1"/>
    <dgm:cxn modelId="{D89204F3-119E-4992-96EA-36B5AC60E7C7}" type="presOf" srcId="{35C9F972-2E2D-4F13-A426-25B0D264C3B9}" destId="{FCA9D499-B371-4E6E-9AE3-E08BF0C2C314}" srcOrd="0" destOrd="0" presId="urn:microsoft.com/office/officeart/2005/8/layout/hList1"/>
    <dgm:cxn modelId="{35AA44F3-7E1F-433B-BBD5-6F17C3140701}" srcId="{35C9F972-2E2D-4F13-A426-25B0D264C3B9}" destId="{C52C1D8D-72A7-4A2B-8A7E-DC1DD2340E02}" srcOrd="4" destOrd="0" parTransId="{467FAB50-5DEE-4E87-902A-A397DB63C6ED}" sibTransId="{710F4368-0BE4-4FE2-8B55-C029668F985B}"/>
    <dgm:cxn modelId="{BDB54BFD-5417-4CBD-BEC1-676E4D64C0A0}" type="presOf" srcId="{2C98D078-1A8C-4545-92F7-5E31FA538FC2}" destId="{83BD7FB2-B6ED-48B1-8324-E20DA7175639}" srcOrd="0" destOrd="4" presId="urn:microsoft.com/office/officeart/2005/8/layout/hList1"/>
    <dgm:cxn modelId="{BC1756FD-F920-4554-917F-2A0F285C2614}" srcId="{9C414BF0-3DF1-45A2-8D67-BC0FFFB28A40}" destId="{A26B5AB1-9C0E-4AD8-90ED-ECC87C04EB15}" srcOrd="2" destOrd="0" parTransId="{4B810F21-831C-4695-B2BD-201E7EE326BF}" sibTransId="{AB61C8DA-9CCF-48DB-B880-99D585DE29D6}"/>
    <dgm:cxn modelId="{63039D17-81BD-4E1B-9F06-0921395A3586}" type="presParOf" srcId="{F4102EDD-0EC3-44E1-BA9B-10044B9C688A}" destId="{85D72ECA-4EEA-4FA9-B238-243CF36C897F}" srcOrd="0" destOrd="0" presId="urn:microsoft.com/office/officeart/2005/8/layout/hList1"/>
    <dgm:cxn modelId="{278E65EE-AD49-432E-9F68-6DBEDDDDC0DC}" type="presParOf" srcId="{85D72ECA-4EEA-4FA9-B238-243CF36C897F}" destId="{E137781F-C9C1-4E78-A3F4-93938FABEA20}" srcOrd="0" destOrd="0" presId="urn:microsoft.com/office/officeart/2005/8/layout/hList1"/>
    <dgm:cxn modelId="{8A137937-C192-4CB4-A8B2-969DB8E2D441}" type="presParOf" srcId="{85D72ECA-4EEA-4FA9-B238-243CF36C897F}" destId="{CC7CD9C7-5B48-414B-82CF-BE31DDC55213}" srcOrd="1" destOrd="0" presId="urn:microsoft.com/office/officeart/2005/8/layout/hList1"/>
    <dgm:cxn modelId="{E6874893-6AB1-42AB-92C2-D3F0F9E34852}" type="presParOf" srcId="{F4102EDD-0EC3-44E1-BA9B-10044B9C688A}" destId="{E12BAF96-CAD9-450F-9147-16F578BAE090}" srcOrd="1" destOrd="0" presId="urn:microsoft.com/office/officeart/2005/8/layout/hList1"/>
    <dgm:cxn modelId="{13D1767B-3FBC-4F42-A795-CB4EBE9B2B1C}" type="presParOf" srcId="{F4102EDD-0EC3-44E1-BA9B-10044B9C688A}" destId="{F70A608F-09E0-48D8-9967-12B8119C7539}" srcOrd="2" destOrd="0" presId="urn:microsoft.com/office/officeart/2005/8/layout/hList1"/>
    <dgm:cxn modelId="{B8B34101-0884-463B-BA94-92685B0EA5A7}" type="presParOf" srcId="{F70A608F-09E0-48D8-9967-12B8119C7539}" destId="{4626E987-F894-42D5-A2AD-3BD6DF837A8D}" srcOrd="0" destOrd="0" presId="urn:microsoft.com/office/officeart/2005/8/layout/hList1"/>
    <dgm:cxn modelId="{EE930930-0B57-407B-98E4-8BE79372AE92}" type="presParOf" srcId="{F70A608F-09E0-48D8-9967-12B8119C7539}" destId="{83BD7FB2-B6ED-48B1-8324-E20DA7175639}" srcOrd="1" destOrd="0" presId="urn:microsoft.com/office/officeart/2005/8/layout/hList1"/>
    <dgm:cxn modelId="{ADA01D9B-8725-470C-AB64-85BC5F2382C1}" type="presParOf" srcId="{F4102EDD-0EC3-44E1-BA9B-10044B9C688A}" destId="{53F0A8A7-85FC-471F-9ED2-D320A09C47B6}" srcOrd="3" destOrd="0" presId="urn:microsoft.com/office/officeart/2005/8/layout/hList1"/>
    <dgm:cxn modelId="{60A0A137-B933-4B95-9D98-3F5E044B74C6}" type="presParOf" srcId="{F4102EDD-0EC3-44E1-BA9B-10044B9C688A}" destId="{5B51B41C-9641-4DBF-A6D1-33CD3A37D971}" srcOrd="4" destOrd="0" presId="urn:microsoft.com/office/officeart/2005/8/layout/hList1"/>
    <dgm:cxn modelId="{A461268B-9CD5-4BB3-B3FA-F60013923B73}" type="presParOf" srcId="{5B51B41C-9641-4DBF-A6D1-33CD3A37D971}" destId="{13AC5A9E-3568-4374-AF06-0CC4CAB82AB3}" srcOrd="0" destOrd="0" presId="urn:microsoft.com/office/officeart/2005/8/layout/hList1"/>
    <dgm:cxn modelId="{AE8643F1-6E00-4D0B-942F-D0879F2C0046}" type="presParOf" srcId="{5B51B41C-9641-4DBF-A6D1-33CD3A37D971}" destId="{C1F350F2-C6DB-4917-BD4A-BE69059B605A}" srcOrd="1" destOrd="0" presId="urn:microsoft.com/office/officeart/2005/8/layout/hList1"/>
    <dgm:cxn modelId="{81635E3D-0843-4DD7-A1E6-3B5026D3D60F}" type="presParOf" srcId="{F4102EDD-0EC3-44E1-BA9B-10044B9C688A}" destId="{23AC0DAC-08D8-4513-B087-0149F3D5BACA}" srcOrd="5" destOrd="0" presId="urn:microsoft.com/office/officeart/2005/8/layout/hList1"/>
    <dgm:cxn modelId="{9D659ED8-10D2-472A-B3B4-0319D4309F7F}" type="presParOf" srcId="{F4102EDD-0EC3-44E1-BA9B-10044B9C688A}" destId="{37902856-4FAA-4795-9BD6-332CFB13EB67}" srcOrd="6" destOrd="0" presId="urn:microsoft.com/office/officeart/2005/8/layout/hList1"/>
    <dgm:cxn modelId="{D30883D2-5091-4756-948E-BF8F6241945C}" type="presParOf" srcId="{37902856-4FAA-4795-9BD6-332CFB13EB67}" destId="{A54687CB-3432-4203-9D44-3362D0DAA3E7}" srcOrd="0" destOrd="0" presId="urn:microsoft.com/office/officeart/2005/8/layout/hList1"/>
    <dgm:cxn modelId="{9E0E52D6-4B84-4E22-AAE1-B51A84F0C87E}" type="presParOf" srcId="{37902856-4FAA-4795-9BD6-332CFB13EB67}" destId="{89EA7AA2-6248-436E-825A-93F6C07EC1D2}" srcOrd="1" destOrd="0" presId="urn:microsoft.com/office/officeart/2005/8/layout/hList1"/>
    <dgm:cxn modelId="{DB2701D4-CB06-4E41-92B7-69C1F82F6FCF}" type="presParOf" srcId="{F4102EDD-0EC3-44E1-BA9B-10044B9C688A}" destId="{881E75FF-3983-45E4-991E-2610F63AC58F}" srcOrd="7" destOrd="0" presId="urn:microsoft.com/office/officeart/2005/8/layout/hList1"/>
    <dgm:cxn modelId="{19E26EE0-6657-4370-948E-4594735C7A24}" type="presParOf" srcId="{F4102EDD-0EC3-44E1-BA9B-10044B9C688A}" destId="{F0EF44E1-36C6-4020-B496-84E868CB4634}" srcOrd="8" destOrd="0" presId="urn:microsoft.com/office/officeart/2005/8/layout/hList1"/>
    <dgm:cxn modelId="{F72288F9-13CD-4BA6-8C09-79F74C6AA199}" type="presParOf" srcId="{F0EF44E1-36C6-4020-B496-84E868CB4634}" destId="{FCA9D499-B371-4E6E-9AE3-E08BF0C2C314}" srcOrd="0" destOrd="0" presId="urn:microsoft.com/office/officeart/2005/8/layout/hList1"/>
    <dgm:cxn modelId="{2C9E5833-E1CA-408A-947D-F8A8D6573D81}" type="presParOf" srcId="{F0EF44E1-36C6-4020-B496-84E868CB4634}" destId="{E2440C44-AF84-4972-965A-8C8AF9B1135B}" srcOrd="1" destOrd="0" presId="urn:microsoft.com/office/officeart/2005/8/layout/hList1"/>
    <dgm:cxn modelId="{C787C4F4-B982-43D8-A1B3-39D8C3E8328B}" type="presParOf" srcId="{F4102EDD-0EC3-44E1-BA9B-10044B9C688A}" destId="{1C9CAFE3-F090-4272-9D97-FEBCD3FB4436}" srcOrd="9" destOrd="0" presId="urn:microsoft.com/office/officeart/2005/8/layout/hList1"/>
    <dgm:cxn modelId="{16DC85CD-5E2F-4D7E-ACA5-F3CFB942EC21}" type="presParOf" srcId="{F4102EDD-0EC3-44E1-BA9B-10044B9C688A}" destId="{998100F7-B4F5-4922-9212-46AF79C54477}" srcOrd="10" destOrd="0" presId="urn:microsoft.com/office/officeart/2005/8/layout/hList1"/>
    <dgm:cxn modelId="{F8B96514-EE66-4B11-AA8C-730D1CE18122}" type="presParOf" srcId="{998100F7-B4F5-4922-9212-46AF79C54477}" destId="{DA56AE9B-8B63-463A-9A7E-6188E9308F3E}" srcOrd="0" destOrd="0" presId="urn:microsoft.com/office/officeart/2005/8/layout/hList1"/>
    <dgm:cxn modelId="{6FF38A4E-6539-4C4F-ACD2-23D8617263DF}" type="presParOf" srcId="{998100F7-B4F5-4922-9212-46AF79C54477}" destId="{C4E7AAF3-958F-4A1C-AEFB-69D336E1B923}" srcOrd="1" destOrd="0" presId="urn:microsoft.com/office/officeart/2005/8/layout/h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88C027-21DA-4489-A2C5-13CE00F70775}" type="doc">
      <dgm:prSet loTypeId="urn:microsoft.com/office/officeart/2005/8/layout/venn3" loCatId="relationship" qsTypeId="urn:microsoft.com/office/officeart/2005/8/quickstyle/simple1" qsCatId="simple" csTypeId="urn:microsoft.com/office/officeart/2005/8/colors/colorful4" csCatId="colorful" phldr="1"/>
      <dgm:spPr/>
      <dgm:t>
        <a:bodyPr/>
        <a:lstStyle/>
        <a:p>
          <a:endParaRPr lang="en-US"/>
        </a:p>
      </dgm:t>
    </dgm:pt>
    <dgm:pt modelId="{F070EE5A-09EA-4804-AAC0-5D9D4259C0A6}">
      <dgm:prSet phldrT="[Text]"/>
      <dgm:spPr/>
      <dgm:t>
        <a:bodyPr/>
        <a:lstStyle/>
        <a:p>
          <a:r>
            <a:rPr lang="en-US"/>
            <a:t>Assessment &amp; Planning</a:t>
          </a:r>
        </a:p>
      </dgm:t>
    </dgm:pt>
    <dgm:pt modelId="{46D1DCF8-41CF-4F2B-A56F-80CFE4FED891}" type="parTrans" cxnId="{38826D92-FC74-4507-89D2-73693CAAD00F}">
      <dgm:prSet/>
      <dgm:spPr/>
      <dgm:t>
        <a:bodyPr/>
        <a:lstStyle/>
        <a:p>
          <a:endParaRPr lang="en-US"/>
        </a:p>
      </dgm:t>
    </dgm:pt>
    <dgm:pt modelId="{D7114796-4238-4DB5-9C41-7BDE293AA63A}" type="sibTrans" cxnId="{38826D92-FC74-4507-89D2-73693CAAD00F}">
      <dgm:prSet/>
      <dgm:spPr/>
      <dgm:t>
        <a:bodyPr/>
        <a:lstStyle/>
        <a:p>
          <a:endParaRPr lang="en-US"/>
        </a:p>
      </dgm:t>
    </dgm:pt>
    <dgm:pt modelId="{5F19F897-A272-4784-B94C-2C2A753725FB}">
      <dgm:prSet phldrT="[Text]"/>
      <dgm:spPr>
        <a:solidFill>
          <a:srgbClr val="46EC27">
            <a:alpha val="49804"/>
          </a:srgbClr>
        </a:solidFill>
      </dgm:spPr>
      <dgm:t>
        <a:bodyPr/>
        <a:lstStyle/>
        <a:p>
          <a:r>
            <a:rPr lang="en-US"/>
            <a:t>Vaccine Administration</a:t>
          </a:r>
        </a:p>
      </dgm:t>
    </dgm:pt>
    <dgm:pt modelId="{06653A2D-1CDE-480B-8973-55A761BE51AA}" type="parTrans" cxnId="{945B7214-0D76-4B00-834C-D7E932FE7F5B}">
      <dgm:prSet/>
      <dgm:spPr/>
      <dgm:t>
        <a:bodyPr/>
        <a:lstStyle/>
        <a:p>
          <a:endParaRPr lang="en-US"/>
        </a:p>
      </dgm:t>
    </dgm:pt>
    <dgm:pt modelId="{AD88239F-F2EF-4CE6-907C-EAC1E7A63FA0}" type="sibTrans" cxnId="{945B7214-0D76-4B00-834C-D7E932FE7F5B}">
      <dgm:prSet/>
      <dgm:spPr/>
      <dgm:t>
        <a:bodyPr/>
        <a:lstStyle/>
        <a:p>
          <a:endParaRPr lang="en-US"/>
        </a:p>
      </dgm:t>
    </dgm:pt>
    <dgm:pt modelId="{EF8B81A9-0FF6-494B-ADBC-97CADBCEDBFE}">
      <dgm:prSet phldrT="[Text]"/>
      <dgm:spPr>
        <a:solidFill>
          <a:srgbClr val="39E37B">
            <a:alpha val="49804"/>
          </a:srgbClr>
        </a:solidFill>
      </dgm:spPr>
      <dgm:t>
        <a:bodyPr/>
        <a:lstStyle/>
        <a:p>
          <a:r>
            <a:rPr lang="en-US"/>
            <a:t>Stop the Spread</a:t>
          </a:r>
        </a:p>
      </dgm:t>
    </dgm:pt>
    <dgm:pt modelId="{A8DF6CE4-A3D9-4A39-A0BF-06F865BA8A33}" type="parTrans" cxnId="{F9606002-FCCE-4C06-914A-4C09E3F854D7}">
      <dgm:prSet/>
      <dgm:spPr/>
      <dgm:t>
        <a:bodyPr/>
        <a:lstStyle/>
        <a:p>
          <a:endParaRPr lang="en-US"/>
        </a:p>
      </dgm:t>
    </dgm:pt>
    <dgm:pt modelId="{9A641885-E8A5-4606-AEFA-6D04F290AFF5}" type="sibTrans" cxnId="{F9606002-FCCE-4C06-914A-4C09E3F854D7}">
      <dgm:prSet/>
      <dgm:spPr/>
      <dgm:t>
        <a:bodyPr/>
        <a:lstStyle/>
        <a:p>
          <a:endParaRPr lang="en-US"/>
        </a:p>
      </dgm:t>
    </dgm:pt>
    <dgm:pt modelId="{A470A19A-776A-41F6-A13A-287CEDAE8B90}">
      <dgm:prSet phldrT="[Text]"/>
      <dgm:spPr>
        <a:solidFill>
          <a:srgbClr val="B2F514">
            <a:alpha val="49804"/>
          </a:srgbClr>
        </a:solidFill>
      </dgm:spPr>
      <dgm:t>
        <a:bodyPr/>
        <a:lstStyle/>
        <a:p>
          <a:r>
            <a:rPr lang="en-US"/>
            <a:t>Education &amp; Outreach</a:t>
          </a:r>
        </a:p>
      </dgm:t>
    </dgm:pt>
    <dgm:pt modelId="{029D2B83-4FCD-418E-A390-6899B4FA24BC}" type="parTrans" cxnId="{6198B413-E3E3-4E24-A046-2804103A79BA}">
      <dgm:prSet/>
      <dgm:spPr/>
      <dgm:t>
        <a:bodyPr/>
        <a:lstStyle/>
        <a:p>
          <a:endParaRPr lang="en-US"/>
        </a:p>
      </dgm:t>
    </dgm:pt>
    <dgm:pt modelId="{D9531A79-0574-4BAB-AE43-BEFBD0B6E057}" type="sibTrans" cxnId="{6198B413-E3E3-4E24-A046-2804103A79BA}">
      <dgm:prSet/>
      <dgm:spPr/>
      <dgm:t>
        <a:bodyPr/>
        <a:lstStyle/>
        <a:p>
          <a:endParaRPr lang="en-US"/>
        </a:p>
      </dgm:t>
    </dgm:pt>
    <dgm:pt modelId="{9F3366B1-BBA9-4512-BA5E-FB831730E186}">
      <dgm:prSet phldrT="[Text]"/>
      <dgm:spPr>
        <a:solidFill>
          <a:srgbClr val="4ADCD2">
            <a:alpha val="49804"/>
          </a:srgbClr>
        </a:solidFill>
      </dgm:spPr>
      <dgm:t>
        <a:bodyPr/>
        <a:lstStyle/>
        <a:p>
          <a:r>
            <a:rPr lang="en-US"/>
            <a:t>Connect Residents to Essential Services</a:t>
          </a:r>
        </a:p>
      </dgm:t>
    </dgm:pt>
    <dgm:pt modelId="{7A2ADCB1-FA81-4E07-B45F-F5EB3192E5CC}" type="parTrans" cxnId="{DC1EBE2E-F942-40D7-A7A1-5E34579F2334}">
      <dgm:prSet/>
      <dgm:spPr/>
      <dgm:t>
        <a:bodyPr/>
        <a:lstStyle/>
        <a:p>
          <a:endParaRPr lang="en-US"/>
        </a:p>
      </dgm:t>
    </dgm:pt>
    <dgm:pt modelId="{50769469-E586-435B-AB74-A8398A5F5B36}" type="sibTrans" cxnId="{DC1EBE2E-F942-40D7-A7A1-5E34579F2334}">
      <dgm:prSet/>
      <dgm:spPr/>
      <dgm:t>
        <a:bodyPr/>
        <a:lstStyle/>
        <a:p>
          <a:endParaRPr lang="en-US"/>
        </a:p>
      </dgm:t>
    </dgm:pt>
    <dgm:pt modelId="{804FDBE6-2395-4717-98B1-7851A20EF00D}">
      <dgm:prSet phldrT="[Text]"/>
      <dgm:spPr>
        <a:solidFill>
          <a:srgbClr val="5B9BD5">
            <a:alpha val="49804"/>
          </a:srgbClr>
        </a:solidFill>
      </dgm:spPr>
      <dgm:t>
        <a:bodyPr/>
        <a:lstStyle/>
        <a:p>
          <a:r>
            <a:rPr lang="en-US"/>
            <a:t>Strengthen Community Safety Nets</a:t>
          </a:r>
        </a:p>
      </dgm:t>
    </dgm:pt>
    <dgm:pt modelId="{FEBC9FEE-2A28-424A-B9EC-E24067B903C1}" type="parTrans" cxnId="{468BD928-558C-4AE4-85D4-DFB7C48984E9}">
      <dgm:prSet/>
      <dgm:spPr/>
      <dgm:t>
        <a:bodyPr/>
        <a:lstStyle/>
        <a:p>
          <a:endParaRPr lang="en-US"/>
        </a:p>
      </dgm:t>
    </dgm:pt>
    <dgm:pt modelId="{332DE1B1-2AB7-49A0-9D64-70CCE690B342}" type="sibTrans" cxnId="{468BD928-558C-4AE4-85D4-DFB7C48984E9}">
      <dgm:prSet/>
      <dgm:spPr/>
      <dgm:t>
        <a:bodyPr/>
        <a:lstStyle/>
        <a:p>
          <a:endParaRPr lang="en-US"/>
        </a:p>
      </dgm:t>
    </dgm:pt>
    <dgm:pt modelId="{BAA0716F-3F60-4791-AD27-B258EE3E685C}" type="pres">
      <dgm:prSet presAssocID="{0F88C027-21DA-4489-A2C5-13CE00F70775}" presName="Name0" presStyleCnt="0">
        <dgm:presLayoutVars>
          <dgm:dir/>
          <dgm:resizeHandles val="exact"/>
        </dgm:presLayoutVars>
      </dgm:prSet>
      <dgm:spPr/>
    </dgm:pt>
    <dgm:pt modelId="{EA35353D-86A9-49D8-8646-7BB3772350AB}" type="pres">
      <dgm:prSet presAssocID="{F070EE5A-09EA-4804-AAC0-5D9D4259C0A6}" presName="Name5" presStyleLbl="vennNode1" presStyleIdx="0" presStyleCnt="6">
        <dgm:presLayoutVars>
          <dgm:bulletEnabled val="1"/>
        </dgm:presLayoutVars>
      </dgm:prSet>
      <dgm:spPr/>
    </dgm:pt>
    <dgm:pt modelId="{C564AFA0-68FB-451E-BCFD-36DA69A86257}" type="pres">
      <dgm:prSet presAssocID="{D7114796-4238-4DB5-9C41-7BDE293AA63A}" presName="space" presStyleCnt="0"/>
      <dgm:spPr/>
    </dgm:pt>
    <dgm:pt modelId="{7B29EFEC-FF2B-4528-B938-F5BEFB30A0CF}" type="pres">
      <dgm:prSet presAssocID="{A470A19A-776A-41F6-A13A-287CEDAE8B90}" presName="Name5" presStyleLbl="vennNode1" presStyleIdx="1" presStyleCnt="6">
        <dgm:presLayoutVars>
          <dgm:bulletEnabled val="1"/>
        </dgm:presLayoutVars>
      </dgm:prSet>
      <dgm:spPr/>
    </dgm:pt>
    <dgm:pt modelId="{EB45AD77-714B-46CE-B36D-0E04C6331D3D}" type="pres">
      <dgm:prSet presAssocID="{D9531A79-0574-4BAB-AE43-BEFBD0B6E057}" presName="space" presStyleCnt="0"/>
      <dgm:spPr/>
    </dgm:pt>
    <dgm:pt modelId="{8CD495EA-3927-4FB4-BB46-B7E0AA8CD88F}" type="pres">
      <dgm:prSet presAssocID="{5F19F897-A272-4784-B94C-2C2A753725FB}" presName="Name5" presStyleLbl="vennNode1" presStyleIdx="2" presStyleCnt="6">
        <dgm:presLayoutVars>
          <dgm:bulletEnabled val="1"/>
        </dgm:presLayoutVars>
      </dgm:prSet>
      <dgm:spPr/>
    </dgm:pt>
    <dgm:pt modelId="{BBC92355-4224-493A-BDEA-3D553D4C6335}" type="pres">
      <dgm:prSet presAssocID="{AD88239F-F2EF-4CE6-907C-EAC1E7A63FA0}" presName="space" presStyleCnt="0"/>
      <dgm:spPr/>
    </dgm:pt>
    <dgm:pt modelId="{F2FB5861-A44A-4FAD-ACC9-C6348CC78D31}" type="pres">
      <dgm:prSet presAssocID="{EF8B81A9-0FF6-494B-ADBC-97CADBCEDBFE}" presName="Name5" presStyleLbl="vennNode1" presStyleIdx="3" presStyleCnt="6">
        <dgm:presLayoutVars>
          <dgm:bulletEnabled val="1"/>
        </dgm:presLayoutVars>
      </dgm:prSet>
      <dgm:spPr/>
    </dgm:pt>
    <dgm:pt modelId="{F08920A4-EFC0-449E-898E-A50AD3635186}" type="pres">
      <dgm:prSet presAssocID="{9A641885-E8A5-4606-AEFA-6D04F290AFF5}" presName="space" presStyleCnt="0"/>
      <dgm:spPr/>
    </dgm:pt>
    <dgm:pt modelId="{B69927D6-A0E6-4C86-BF08-060688B8DDEE}" type="pres">
      <dgm:prSet presAssocID="{9F3366B1-BBA9-4512-BA5E-FB831730E186}" presName="Name5" presStyleLbl="vennNode1" presStyleIdx="4" presStyleCnt="6">
        <dgm:presLayoutVars>
          <dgm:bulletEnabled val="1"/>
        </dgm:presLayoutVars>
      </dgm:prSet>
      <dgm:spPr/>
    </dgm:pt>
    <dgm:pt modelId="{4C008119-78EB-4191-B902-46F6743464A6}" type="pres">
      <dgm:prSet presAssocID="{50769469-E586-435B-AB74-A8398A5F5B36}" presName="space" presStyleCnt="0"/>
      <dgm:spPr/>
    </dgm:pt>
    <dgm:pt modelId="{FA7913C7-39C1-4E2F-A492-3E205DA035B6}" type="pres">
      <dgm:prSet presAssocID="{804FDBE6-2395-4717-98B1-7851A20EF00D}" presName="Name5" presStyleLbl="vennNode1" presStyleIdx="5" presStyleCnt="6">
        <dgm:presLayoutVars>
          <dgm:bulletEnabled val="1"/>
        </dgm:presLayoutVars>
      </dgm:prSet>
      <dgm:spPr/>
    </dgm:pt>
  </dgm:ptLst>
  <dgm:cxnLst>
    <dgm:cxn modelId="{F9606002-FCCE-4C06-914A-4C09E3F854D7}" srcId="{0F88C027-21DA-4489-A2C5-13CE00F70775}" destId="{EF8B81A9-0FF6-494B-ADBC-97CADBCEDBFE}" srcOrd="3" destOrd="0" parTransId="{A8DF6CE4-A3D9-4A39-A0BF-06F865BA8A33}" sibTransId="{9A641885-E8A5-4606-AEFA-6D04F290AFF5}"/>
    <dgm:cxn modelId="{A4305310-C69F-4745-8A82-71C3C96A8C98}" type="presOf" srcId="{5F19F897-A272-4784-B94C-2C2A753725FB}" destId="{8CD495EA-3927-4FB4-BB46-B7E0AA8CD88F}" srcOrd="0" destOrd="0" presId="urn:microsoft.com/office/officeart/2005/8/layout/venn3"/>
    <dgm:cxn modelId="{6198B413-E3E3-4E24-A046-2804103A79BA}" srcId="{0F88C027-21DA-4489-A2C5-13CE00F70775}" destId="{A470A19A-776A-41F6-A13A-287CEDAE8B90}" srcOrd="1" destOrd="0" parTransId="{029D2B83-4FCD-418E-A390-6899B4FA24BC}" sibTransId="{D9531A79-0574-4BAB-AE43-BEFBD0B6E057}"/>
    <dgm:cxn modelId="{945B7214-0D76-4B00-834C-D7E932FE7F5B}" srcId="{0F88C027-21DA-4489-A2C5-13CE00F70775}" destId="{5F19F897-A272-4784-B94C-2C2A753725FB}" srcOrd="2" destOrd="0" parTransId="{06653A2D-1CDE-480B-8973-55A761BE51AA}" sibTransId="{AD88239F-F2EF-4CE6-907C-EAC1E7A63FA0}"/>
    <dgm:cxn modelId="{468BD928-558C-4AE4-85D4-DFB7C48984E9}" srcId="{0F88C027-21DA-4489-A2C5-13CE00F70775}" destId="{804FDBE6-2395-4717-98B1-7851A20EF00D}" srcOrd="5" destOrd="0" parTransId="{FEBC9FEE-2A28-424A-B9EC-E24067B903C1}" sibTransId="{332DE1B1-2AB7-49A0-9D64-70CCE690B342}"/>
    <dgm:cxn modelId="{DC1EBE2E-F942-40D7-A7A1-5E34579F2334}" srcId="{0F88C027-21DA-4489-A2C5-13CE00F70775}" destId="{9F3366B1-BBA9-4512-BA5E-FB831730E186}" srcOrd="4" destOrd="0" parTransId="{7A2ADCB1-FA81-4E07-B45F-F5EB3192E5CC}" sibTransId="{50769469-E586-435B-AB74-A8398A5F5B36}"/>
    <dgm:cxn modelId="{F0FFB72F-2C1B-444E-9FF1-635087F445EB}" type="presOf" srcId="{F070EE5A-09EA-4804-AAC0-5D9D4259C0A6}" destId="{EA35353D-86A9-49D8-8646-7BB3772350AB}" srcOrd="0" destOrd="0" presId="urn:microsoft.com/office/officeart/2005/8/layout/venn3"/>
    <dgm:cxn modelId="{744FDE41-6783-4169-89CC-7A694C00A5FE}" type="presOf" srcId="{A470A19A-776A-41F6-A13A-287CEDAE8B90}" destId="{7B29EFEC-FF2B-4528-B938-F5BEFB30A0CF}" srcOrd="0" destOrd="0" presId="urn:microsoft.com/office/officeart/2005/8/layout/venn3"/>
    <dgm:cxn modelId="{E0ED5D74-E67C-4E82-9774-F203E2F9725F}" type="presOf" srcId="{9F3366B1-BBA9-4512-BA5E-FB831730E186}" destId="{B69927D6-A0E6-4C86-BF08-060688B8DDEE}" srcOrd="0" destOrd="0" presId="urn:microsoft.com/office/officeart/2005/8/layout/venn3"/>
    <dgm:cxn modelId="{38826D92-FC74-4507-89D2-73693CAAD00F}" srcId="{0F88C027-21DA-4489-A2C5-13CE00F70775}" destId="{F070EE5A-09EA-4804-AAC0-5D9D4259C0A6}" srcOrd="0" destOrd="0" parTransId="{46D1DCF8-41CF-4F2B-A56F-80CFE4FED891}" sibTransId="{D7114796-4238-4DB5-9C41-7BDE293AA63A}"/>
    <dgm:cxn modelId="{6130A1AE-0417-4381-B01F-DC340087F33A}" type="presOf" srcId="{EF8B81A9-0FF6-494B-ADBC-97CADBCEDBFE}" destId="{F2FB5861-A44A-4FAD-ACC9-C6348CC78D31}" srcOrd="0" destOrd="0" presId="urn:microsoft.com/office/officeart/2005/8/layout/venn3"/>
    <dgm:cxn modelId="{DCD775C3-72F5-4C99-A59B-8B951382337C}" type="presOf" srcId="{804FDBE6-2395-4717-98B1-7851A20EF00D}" destId="{FA7913C7-39C1-4E2F-A492-3E205DA035B6}" srcOrd="0" destOrd="0" presId="urn:microsoft.com/office/officeart/2005/8/layout/venn3"/>
    <dgm:cxn modelId="{19AF55E5-970E-4367-89C3-CD00B8D8B888}" type="presOf" srcId="{0F88C027-21DA-4489-A2C5-13CE00F70775}" destId="{BAA0716F-3F60-4791-AD27-B258EE3E685C}" srcOrd="0" destOrd="0" presId="urn:microsoft.com/office/officeart/2005/8/layout/venn3"/>
    <dgm:cxn modelId="{F67D65BD-D0E7-4241-B047-18DFAE349FCE}" type="presParOf" srcId="{BAA0716F-3F60-4791-AD27-B258EE3E685C}" destId="{EA35353D-86A9-49D8-8646-7BB3772350AB}" srcOrd="0" destOrd="0" presId="urn:microsoft.com/office/officeart/2005/8/layout/venn3"/>
    <dgm:cxn modelId="{738A8128-25CC-4AB0-85DE-0FEC76881806}" type="presParOf" srcId="{BAA0716F-3F60-4791-AD27-B258EE3E685C}" destId="{C564AFA0-68FB-451E-BCFD-36DA69A86257}" srcOrd="1" destOrd="0" presId="urn:microsoft.com/office/officeart/2005/8/layout/venn3"/>
    <dgm:cxn modelId="{AA169DA5-8C38-4AF6-9B07-CD59431E8CDC}" type="presParOf" srcId="{BAA0716F-3F60-4791-AD27-B258EE3E685C}" destId="{7B29EFEC-FF2B-4528-B938-F5BEFB30A0CF}" srcOrd="2" destOrd="0" presId="urn:microsoft.com/office/officeart/2005/8/layout/venn3"/>
    <dgm:cxn modelId="{1AC9FC0F-808B-47E7-9495-ACA87F2DDAC9}" type="presParOf" srcId="{BAA0716F-3F60-4791-AD27-B258EE3E685C}" destId="{EB45AD77-714B-46CE-B36D-0E04C6331D3D}" srcOrd="3" destOrd="0" presId="urn:microsoft.com/office/officeart/2005/8/layout/venn3"/>
    <dgm:cxn modelId="{85D7EB77-5936-49DA-BAD1-94F3B08FF021}" type="presParOf" srcId="{BAA0716F-3F60-4791-AD27-B258EE3E685C}" destId="{8CD495EA-3927-4FB4-BB46-B7E0AA8CD88F}" srcOrd="4" destOrd="0" presId="urn:microsoft.com/office/officeart/2005/8/layout/venn3"/>
    <dgm:cxn modelId="{34867FB1-69DB-4B81-AB2D-443899AD3DF9}" type="presParOf" srcId="{BAA0716F-3F60-4791-AD27-B258EE3E685C}" destId="{BBC92355-4224-493A-BDEA-3D553D4C6335}" srcOrd="5" destOrd="0" presId="urn:microsoft.com/office/officeart/2005/8/layout/venn3"/>
    <dgm:cxn modelId="{2330515C-9D86-4C53-B850-AEE909A1D4A5}" type="presParOf" srcId="{BAA0716F-3F60-4791-AD27-B258EE3E685C}" destId="{F2FB5861-A44A-4FAD-ACC9-C6348CC78D31}" srcOrd="6" destOrd="0" presId="urn:microsoft.com/office/officeart/2005/8/layout/venn3"/>
    <dgm:cxn modelId="{3E10D56D-BC0C-43BB-AF48-A16E7A77EEA0}" type="presParOf" srcId="{BAA0716F-3F60-4791-AD27-B258EE3E685C}" destId="{F08920A4-EFC0-449E-898E-A50AD3635186}" srcOrd="7" destOrd="0" presId="urn:microsoft.com/office/officeart/2005/8/layout/venn3"/>
    <dgm:cxn modelId="{B0DB7630-9B42-4CBC-A687-AA8D4F314F41}" type="presParOf" srcId="{BAA0716F-3F60-4791-AD27-B258EE3E685C}" destId="{B69927D6-A0E6-4C86-BF08-060688B8DDEE}" srcOrd="8" destOrd="0" presId="urn:microsoft.com/office/officeart/2005/8/layout/venn3"/>
    <dgm:cxn modelId="{93257A84-99E1-4A89-84D4-2A90428124F3}" type="presParOf" srcId="{BAA0716F-3F60-4791-AD27-B258EE3E685C}" destId="{4C008119-78EB-4191-B902-46F6743464A6}" srcOrd="9" destOrd="0" presId="urn:microsoft.com/office/officeart/2005/8/layout/venn3"/>
    <dgm:cxn modelId="{2FB5E80C-12A0-42C9-AEF2-1FCC7EEBC085}" type="presParOf" srcId="{BAA0716F-3F60-4791-AD27-B258EE3E685C}" destId="{FA7913C7-39C1-4E2F-A492-3E205DA035B6}" srcOrd="10" destOrd="0" presId="urn:microsoft.com/office/officeart/2005/8/layout/ven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37781F-C9C1-4E78-A3F4-93938FABEA20}">
      <dsp:nvSpPr>
        <dsp:cNvPr id="0" name=""/>
        <dsp:cNvSpPr/>
      </dsp:nvSpPr>
      <dsp:spPr>
        <a:xfrm>
          <a:off x="2567" y="198868"/>
          <a:ext cx="1364009" cy="500853"/>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HUMAN AND SOCIAL SERVICE PROVIDERS </a:t>
          </a:r>
        </a:p>
      </dsp:txBody>
      <dsp:txXfrm>
        <a:off x="2567" y="198868"/>
        <a:ext cx="1364009" cy="500853"/>
      </dsp:txXfrm>
    </dsp:sp>
    <dsp:sp modelId="{CC7CD9C7-5B48-414B-82CF-BE31DDC55213}">
      <dsp:nvSpPr>
        <dsp:cNvPr id="0" name=""/>
        <dsp:cNvSpPr/>
      </dsp:nvSpPr>
      <dsp:spPr>
        <a:xfrm>
          <a:off x="2567" y="699721"/>
          <a:ext cx="1364009" cy="1334070"/>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Serving Children / Families / Youth / Elders</a:t>
          </a:r>
        </a:p>
        <a:p>
          <a:pPr marL="57150" lvl="1" indent="-57150" algn="l" defTabSz="400050">
            <a:lnSpc>
              <a:spcPct val="90000"/>
            </a:lnSpc>
            <a:spcBef>
              <a:spcPct val="0"/>
            </a:spcBef>
            <a:spcAft>
              <a:spcPct val="15000"/>
            </a:spcAft>
            <a:buChar char="•"/>
          </a:pPr>
          <a:r>
            <a:rPr lang="en-US" sz="900" kern="1200"/>
            <a:t>Supporting Housing, Food, Transportation, Finances</a:t>
          </a:r>
        </a:p>
        <a:p>
          <a:pPr marL="57150" lvl="1" indent="-57150" algn="l" defTabSz="400050">
            <a:lnSpc>
              <a:spcPct val="90000"/>
            </a:lnSpc>
            <a:spcBef>
              <a:spcPct val="0"/>
            </a:spcBef>
            <a:spcAft>
              <a:spcPct val="15000"/>
            </a:spcAft>
            <a:buChar char="•"/>
          </a:pPr>
          <a:r>
            <a:rPr lang="en-US" sz="900" kern="1200"/>
            <a:t>Supporting Recovery and those with addiction. </a:t>
          </a:r>
        </a:p>
        <a:p>
          <a:pPr marL="57150" lvl="1" indent="-57150" algn="l" defTabSz="400050">
            <a:lnSpc>
              <a:spcPct val="90000"/>
            </a:lnSpc>
            <a:spcBef>
              <a:spcPct val="0"/>
            </a:spcBef>
            <a:spcAft>
              <a:spcPct val="15000"/>
            </a:spcAft>
            <a:buChar char="•"/>
          </a:pPr>
          <a:r>
            <a:rPr lang="en-US" sz="900" kern="1200"/>
            <a:t>Providing Legal or Criminal Justice Supports. </a:t>
          </a:r>
        </a:p>
      </dsp:txBody>
      <dsp:txXfrm>
        <a:off x="2567" y="699721"/>
        <a:ext cx="1364009" cy="1334070"/>
      </dsp:txXfrm>
    </dsp:sp>
    <dsp:sp modelId="{4626E987-F894-42D5-A2AD-3BD6DF837A8D}">
      <dsp:nvSpPr>
        <dsp:cNvPr id="0" name=""/>
        <dsp:cNvSpPr/>
      </dsp:nvSpPr>
      <dsp:spPr>
        <a:xfrm>
          <a:off x="1557538" y="198868"/>
          <a:ext cx="1364009" cy="500853"/>
        </a:xfrm>
        <a:prstGeom prst="rect">
          <a:avLst/>
        </a:prstGeom>
        <a:solidFill>
          <a:schemeClr val="accent4">
            <a:hueOff val="1960178"/>
            <a:satOff val="-8155"/>
            <a:lumOff val="1922"/>
            <a:alphaOff val="0"/>
          </a:schemeClr>
        </a:solidFill>
        <a:ln w="12700" cap="flat" cmpd="sng" algn="ctr">
          <a:solidFill>
            <a:schemeClr val="accent4">
              <a:hueOff val="1960178"/>
              <a:satOff val="-8155"/>
              <a:lumOff val="1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CLINICAL PROVIDERS </a:t>
          </a:r>
        </a:p>
      </dsp:txBody>
      <dsp:txXfrm>
        <a:off x="1557538" y="198868"/>
        <a:ext cx="1364009" cy="500853"/>
      </dsp:txXfrm>
    </dsp:sp>
    <dsp:sp modelId="{83BD7FB2-B6ED-48B1-8324-E20DA7175639}">
      <dsp:nvSpPr>
        <dsp:cNvPr id="0" name=""/>
        <dsp:cNvSpPr/>
      </dsp:nvSpPr>
      <dsp:spPr>
        <a:xfrm>
          <a:off x="1557538" y="699721"/>
          <a:ext cx="1364009" cy="1334070"/>
        </a:xfrm>
        <a:prstGeom prst="rect">
          <a:avLst/>
        </a:prstGeom>
        <a:solidFill>
          <a:schemeClr val="accent4">
            <a:tint val="40000"/>
            <a:alpha val="90000"/>
            <a:hueOff val="2172385"/>
            <a:satOff val="-10249"/>
            <a:lumOff val="-370"/>
            <a:alphaOff val="0"/>
          </a:schemeClr>
        </a:solidFill>
        <a:ln w="12700" cap="flat" cmpd="sng" algn="ctr">
          <a:solidFill>
            <a:schemeClr val="accent4">
              <a:tint val="40000"/>
              <a:alpha val="90000"/>
              <a:hueOff val="2172385"/>
              <a:satOff val="-10249"/>
              <a:lumOff val="-37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Hospitals</a:t>
          </a:r>
        </a:p>
        <a:p>
          <a:pPr marL="57150" lvl="1" indent="-57150" algn="l" defTabSz="400050">
            <a:lnSpc>
              <a:spcPct val="90000"/>
            </a:lnSpc>
            <a:spcBef>
              <a:spcPct val="0"/>
            </a:spcBef>
            <a:spcAft>
              <a:spcPct val="15000"/>
            </a:spcAft>
            <a:buChar char="•"/>
          </a:pPr>
          <a:r>
            <a:rPr lang="en-US" sz="900" kern="1200"/>
            <a:t>Health Centers</a:t>
          </a:r>
        </a:p>
        <a:p>
          <a:pPr marL="57150" lvl="1" indent="-57150" algn="l" defTabSz="400050">
            <a:lnSpc>
              <a:spcPct val="90000"/>
            </a:lnSpc>
            <a:spcBef>
              <a:spcPct val="0"/>
            </a:spcBef>
            <a:spcAft>
              <a:spcPct val="15000"/>
            </a:spcAft>
            <a:buChar char="•"/>
          </a:pPr>
          <a:r>
            <a:rPr lang="en-US" sz="900" kern="1200"/>
            <a:t>Rural Health Clinics</a:t>
          </a:r>
        </a:p>
        <a:p>
          <a:pPr marL="57150" lvl="1" indent="-57150" algn="l" defTabSz="400050">
            <a:lnSpc>
              <a:spcPct val="90000"/>
            </a:lnSpc>
            <a:spcBef>
              <a:spcPct val="0"/>
            </a:spcBef>
            <a:spcAft>
              <a:spcPct val="15000"/>
            </a:spcAft>
            <a:buChar char="•"/>
          </a:pPr>
          <a:r>
            <a:rPr lang="en-US" sz="900" kern="1200"/>
            <a:t>Primary Care Providers (Group /Individual )</a:t>
          </a:r>
        </a:p>
        <a:p>
          <a:pPr marL="57150" lvl="1" indent="-57150" algn="l" defTabSz="400050">
            <a:lnSpc>
              <a:spcPct val="90000"/>
            </a:lnSpc>
            <a:spcBef>
              <a:spcPct val="0"/>
            </a:spcBef>
            <a:spcAft>
              <a:spcPct val="15000"/>
            </a:spcAft>
            <a:buChar char="•"/>
          </a:pPr>
          <a:r>
            <a:rPr lang="en-US" sz="900" kern="1200"/>
            <a:t> Behavioral Health Providers</a:t>
          </a:r>
        </a:p>
      </dsp:txBody>
      <dsp:txXfrm>
        <a:off x="1557538" y="699721"/>
        <a:ext cx="1364009" cy="1334070"/>
      </dsp:txXfrm>
    </dsp:sp>
    <dsp:sp modelId="{13AC5A9E-3568-4374-AF06-0CC4CAB82AB3}">
      <dsp:nvSpPr>
        <dsp:cNvPr id="0" name=""/>
        <dsp:cNvSpPr/>
      </dsp:nvSpPr>
      <dsp:spPr>
        <a:xfrm>
          <a:off x="3112509" y="198868"/>
          <a:ext cx="1364009" cy="500853"/>
        </a:xfrm>
        <a:prstGeom prst="rect">
          <a:avLst/>
        </a:prstGeom>
        <a:solidFill>
          <a:schemeClr val="accent4">
            <a:hueOff val="3920356"/>
            <a:satOff val="-16311"/>
            <a:lumOff val="3843"/>
            <a:alphaOff val="0"/>
          </a:schemeClr>
        </a:solidFill>
        <a:ln w="12700" cap="flat" cmpd="sng" algn="ctr">
          <a:solidFill>
            <a:schemeClr val="accent4">
              <a:hueOff val="3920356"/>
              <a:satOff val="-16311"/>
              <a:lumOff val="384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GOVERNMENTAL ORGANIZATIONS AND OFFICIALS </a:t>
          </a:r>
        </a:p>
      </dsp:txBody>
      <dsp:txXfrm>
        <a:off x="3112509" y="198868"/>
        <a:ext cx="1364009" cy="500853"/>
      </dsp:txXfrm>
    </dsp:sp>
    <dsp:sp modelId="{C1F350F2-C6DB-4917-BD4A-BE69059B605A}">
      <dsp:nvSpPr>
        <dsp:cNvPr id="0" name=""/>
        <dsp:cNvSpPr/>
      </dsp:nvSpPr>
      <dsp:spPr>
        <a:xfrm>
          <a:off x="3112509" y="699721"/>
          <a:ext cx="1364009" cy="1334070"/>
        </a:xfrm>
        <a:prstGeom prst="rect">
          <a:avLst/>
        </a:prstGeom>
        <a:solidFill>
          <a:schemeClr val="accent4">
            <a:tint val="40000"/>
            <a:alpha val="90000"/>
            <a:hueOff val="4344770"/>
            <a:satOff val="-20498"/>
            <a:lumOff val="-740"/>
            <a:alphaOff val="0"/>
          </a:schemeClr>
        </a:solidFill>
        <a:ln w="12700" cap="flat" cmpd="sng" algn="ctr">
          <a:solidFill>
            <a:schemeClr val="accent4">
              <a:tint val="40000"/>
              <a:alpha val="90000"/>
              <a:hueOff val="4344770"/>
              <a:satOff val="-20498"/>
              <a:lumOff val="-74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Local Boards of Health</a:t>
          </a:r>
        </a:p>
        <a:p>
          <a:pPr marL="57150" lvl="1" indent="-57150" algn="l" defTabSz="400050">
            <a:lnSpc>
              <a:spcPct val="90000"/>
            </a:lnSpc>
            <a:spcBef>
              <a:spcPct val="0"/>
            </a:spcBef>
            <a:spcAft>
              <a:spcPct val="15000"/>
            </a:spcAft>
            <a:buChar char="•"/>
          </a:pPr>
          <a:r>
            <a:rPr lang="en-US" sz="900" kern="1200"/>
            <a:t>Local Government (Selectboards)</a:t>
          </a:r>
        </a:p>
        <a:p>
          <a:pPr marL="57150" lvl="1" indent="-57150" algn="l" defTabSz="400050">
            <a:lnSpc>
              <a:spcPct val="90000"/>
            </a:lnSpc>
            <a:spcBef>
              <a:spcPct val="0"/>
            </a:spcBef>
            <a:spcAft>
              <a:spcPct val="15000"/>
            </a:spcAft>
            <a:buChar char="•"/>
          </a:pPr>
          <a:r>
            <a:rPr lang="en-US" sz="900" kern="1200"/>
            <a:t>Criminal Justice Systems (sherrif offices, district courts) </a:t>
          </a:r>
        </a:p>
        <a:p>
          <a:pPr marL="57150" lvl="1" indent="-57150" algn="l" defTabSz="400050">
            <a:lnSpc>
              <a:spcPct val="90000"/>
            </a:lnSpc>
            <a:spcBef>
              <a:spcPct val="0"/>
            </a:spcBef>
            <a:spcAft>
              <a:spcPct val="15000"/>
            </a:spcAft>
            <a:buChar char="•"/>
          </a:pPr>
          <a:r>
            <a:rPr lang="en-US" sz="900" kern="1200"/>
            <a:t>Emergecy Response  (Police/Fire/EMS)</a:t>
          </a:r>
        </a:p>
      </dsp:txBody>
      <dsp:txXfrm>
        <a:off x="3112509" y="699721"/>
        <a:ext cx="1364009" cy="1334070"/>
      </dsp:txXfrm>
    </dsp:sp>
    <dsp:sp modelId="{A54687CB-3432-4203-9D44-3362D0DAA3E7}">
      <dsp:nvSpPr>
        <dsp:cNvPr id="0" name=""/>
        <dsp:cNvSpPr/>
      </dsp:nvSpPr>
      <dsp:spPr>
        <a:xfrm>
          <a:off x="4667480" y="198868"/>
          <a:ext cx="1364009" cy="500853"/>
        </a:xfrm>
        <a:prstGeom prst="rect">
          <a:avLst/>
        </a:prstGeom>
        <a:solidFill>
          <a:schemeClr val="accent4">
            <a:hueOff val="5880535"/>
            <a:satOff val="-24466"/>
            <a:lumOff val="5765"/>
            <a:alphaOff val="0"/>
          </a:schemeClr>
        </a:solidFill>
        <a:ln w="12700" cap="flat" cmpd="sng" algn="ctr">
          <a:solidFill>
            <a:schemeClr val="accent4">
              <a:hueOff val="5880535"/>
              <a:satOff val="-24466"/>
              <a:lumOff val="5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EDUCATIONAL PROVIDERS </a:t>
          </a:r>
        </a:p>
      </dsp:txBody>
      <dsp:txXfrm>
        <a:off x="4667480" y="198868"/>
        <a:ext cx="1364009" cy="500853"/>
      </dsp:txXfrm>
    </dsp:sp>
    <dsp:sp modelId="{89EA7AA2-6248-436E-825A-93F6C07EC1D2}">
      <dsp:nvSpPr>
        <dsp:cNvPr id="0" name=""/>
        <dsp:cNvSpPr/>
      </dsp:nvSpPr>
      <dsp:spPr>
        <a:xfrm>
          <a:off x="4667480" y="699721"/>
          <a:ext cx="1364009" cy="1334070"/>
        </a:xfrm>
        <a:prstGeom prst="rect">
          <a:avLst/>
        </a:prstGeom>
        <a:solidFill>
          <a:schemeClr val="accent4">
            <a:tint val="40000"/>
            <a:alpha val="90000"/>
            <a:hueOff val="6517155"/>
            <a:satOff val="-30747"/>
            <a:lumOff val="-1111"/>
            <a:alphaOff val="0"/>
          </a:schemeClr>
        </a:solidFill>
        <a:ln w="12700" cap="flat" cmpd="sng" algn="ctr">
          <a:solidFill>
            <a:schemeClr val="accent4">
              <a:tint val="40000"/>
              <a:alpha val="90000"/>
              <a:hueOff val="6517155"/>
              <a:satOff val="-30747"/>
              <a:lumOff val="-111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Public Schools</a:t>
          </a:r>
        </a:p>
        <a:p>
          <a:pPr marL="57150" lvl="1" indent="-57150" algn="l" defTabSz="400050">
            <a:lnSpc>
              <a:spcPct val="90000"/>
            </a:lnSpc>
            <a:spcBef>
              <a:spcPct val="0"/>
            </a:spcBef>
            <a:spcAft>
              <a:spcPct val="15000"/>
            </a:spcAft>
            <a:buChar char="•"/>
          </a:pPr>
          <a:r>
            <a:rPr lang="en-US" sz="900" kern="1200"/>
            <a:t>Private Schools</a:t>
          </a:r>
        </a:p>
        <a:p>
          <a:pPr marL="57150" lvl="1" indent="-57150" algn="l" defTabSz="400050">
            <a:lnSpc>
              <a:spcPct val="90000"/>
            </a:lnSpc>
            <a:spcBef>
              <a:spcPct val="0"/>
            </a:spcBef>
            <a:spcAft>
              <a:spcPct val="15000"/>
            </a:spcAft>
            <a:buChar char="•"/>
          </a:pPr>
          <a:r>
            <a:rPr lang="en-US" sz="900" kern="1200"/>
            <a:t>Higher Education</a:t>
          </a:r>
        </a:p>
        <a:p>
          <a:pPr marL="57150" lvl="1" indent="-57150" algn="l" defTabSz="400050">
            <a:lnSpc>
              <a:spcPct val="90000"/>
            </a:lnSpc>
            <a:spcBef>
              <a:spcPct val="0"/>
            </a:spcBef>
            <a:spcAft>
              <a:spcPct val="15000"/>
            </a:spcAft>
            <a:buChar char="•"/>
          </a:pPr>
          <a:r>
            <a:rPr lang="en-US" sz="900" kern="1200"/>
            <a:t>Workforce Training Centers</a:t>
          </a:r>
        </a:p>
        <a:p>
          <a:pPr marL="57150" lvl="1" indent="-57150" algn="l" defTabSz="400050">
            <a:lnSpc>
              <a:spcPct val="90000"/>
            </a:lnSpc>
            <a:spcBef>
              <a:spcPct val="0"/>
            </a:spcBef>
            <a:spcAft>
              <a:spcPct val="15000"/>
            </a:spcAft>
            <a:buChar char="•"/>
          </a:pPr>
          <a:r>
            <a:rPr lang="en-US" sz="900" kern="1200"/>
            <a:t>Early Childhood Education and Day Care.</a:t>
          </a:r>
        </a:p>
      </dsp:txBody>
      <dsp:txXfrm>
        <a:off x="4667480" y="699721"/>
        <a:ext cx="1364009" cy="1334070"/>
      </dsp:txXfrm>
    </dsp:sp>
    <dsp:sp modelId="{FCA9D499-B371-4E6E-9AE3-E08BF0C2C314}">
      <dsp:nvSpPr>
        <dsp:cNvPr id="0" name=""/>
        <dsp:cNvSpPr/>
      </dsp:nvSpPr>
      <dsp:spPr>
        <a:xfrm>
          <a:off x="6222451" y="198868"/>
          <a:ext cx="1364009" cy="500853"/>
        </a:xfrm>
        <a:prstGeom prst="rect">
          <a:avLst/>
        </a:prstGeom>
        <a:solidFill>
          <a:schemeClr val="accent4">
            <a:hueOff val="7840713"/>
            <a:satOff val="-32622"/>
            <a:lumOff val="7686"/>
            <a:alphaOff val="0"/>
          </a:schemeClr>
        </a:solidFill>
        <a:ln w="12700" cap="flat" cmpd="sng" algn="ctr">
          <a:solidFill>
            <a:schemeClr val="accent4">
              <a:hueOff val="7840713"/>
              <a:satOff val="-32622"/>
              <a:lumOff val="768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BUSINESS AND ECONOMIC </a:t>
          </a:r>
        </a:p>
      </dsp:txBody>
      <dsp:txXfrm>
        <a:off x="6222451" y="198868"/>
        <a:ext cx="1364009" cy="500853"/>
      </dsp:txXfrm>
    </dsp:sp>
    <dsp:sp modelId="{E2440C44-AF84-4972-965A-8C8AF9B1135B}">
      <dsp:nvSpPr>
        <dsp:cNvPr id="0" name=""/>
        <dsp:cNvSpPr/>
      </dsp:nvSpPr>
      <dsp:spPr>
        <a:xfrm>
          <a:off x="6222451" y="699721"/>
          <a:ext cx="1364009" cy="1334070"/>
        </a:xfrm>
        <a:prstGeom prst="rect">
          <a:avLst/>
        </a:prstGeom>
        <a:solidFill>
          <a:schemeClr val="accent4">
            <a:tint val="40000"/>
            <a:alpha val="90000"/>
            <a:hueOff val="8689540"/>
            <a:satOff val="-40996"/>
            <a:lumOff val="-1481"/>
            <a:alphaOff val="0"/>
          </a:schemeClr>
        </a:solidFill>
        <a:ln w="12700" cap="flat" cmpd="sng" algn="ctr">
          <a:solidFill>
            <a:schemeClr val="accent4">
              <a:tint val="40000"/>
              <a:alpha val="90000"/>
              <a:hueOff val="8689540"/>
              <a:satOff val="-40996"/>
              <a:lumOff val="-14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Chambers of Commerce</a:t>
          </a:r>
        </a:p>
        <a:p>
          <a:pPr marL="57150" lvl="1" indent="-57150" algn="l" defTabSz="400050">
            <a:lnSpc>
              <a:spcPct val="90000"/>
            </a:lnSpc>
            <a:spcBef>
              <a:spcPct val="0"/>
            </a:spcBef>
            <a:spcAft>
              <a:spcPct val="15000"/>
            </a:spcAft>
            <a:buChar char="•"/>
          </a:pPr>
          <a:r>
            <a:rPr lang="en-US" sz="900" kern="1200"/>
            <a:t> Business Associations,</a:t>
          </a:r>
        </a:p>
        <a:p>
          <a:pPr marL="57150" lvl="1" indent="-57150" algn="l" defTabSz="400050">
            <a:lnSpc>
              <a:spcPct val="90000"/>
            </a:lnSpc>
            <a:spcBef>
              <a:spcPct val="0"/>
            </a:spcBef>
            <a:spcAft>
              <a:spcPct val="15000"/>
            </a:spcAft>
            <a:buChar char="•"/>
          </a:pPr>
          <a:r>
            <a:rPr lang="en-US" sz="900" kern="1200"/>
            <a:t>Workforce Investment Boards</a:t>
          </a:r>
        </a:p>
        <a:p>
          <a:pPr marL="57150" lvl="1" indent="-57150" algn="l" defTabSz="400050">
            <a:lnSpc>
              <a:spcPct val="90000"/>
            </a:lnSpc>
            <a:spcBef>
              <a:spcPct val="0"/>
            </a:spcBef>
            <a:spcAft>
              <a:spcPct val="15000"/>
            </a:spcAft>
            <a:buChar char="•"/>
          </a:pPr>
          <a:r>
            <a:rPr lang="en-US" sz="900" kern="1200"/>
            <a:t>Community Development Corporations</a:t>
          </a:r>
        </a:p>
        <a:p>
          <a:pPr marL="57150" lvl="1" indent="-57150" algn="l" defTabSz="400050">
            <a:lnSpc>
              <a:spcPct val="90000"/>
            </a:lnSpc>
            <a:spcBef>
              <a:spcPct val="0"/>
            </a:spcBef>
            <a:spcAft>
              <a:spcPct val="15000"/>
            </a:spcAft>
            <a:buChar char="•"/>
          </a:pPr>
          <a:r>
            <a:rPr lang="en-US" sz="900" kern="1200"/>
            <a:t>Local Businesses.</a:t>
          </a:r>
        </a:p>
      </dsp:txBody>
      <dsp:txXfrm>
        <a:off x="6222451" y="699721"/>
        <a:ext cx="1364009" cy="1334070"/>
      </dsp:txXfrm>
    </dsp:sp>
    <dsp:sp modelId="{DA56AE9B-8B63-463A-9A7E-6188E9308F3E}">
      <dsp:nvSpPr>
        <dsp:cNvPr id="0" name=""/>
        <dsp:cNvSpPr/>
      </dsp:nvSpPr>
      <dsp:spPr>
        <a:xfrm>
          <a:off x="7777422" y="198868"/>
          <a:ext cx="1364009" cy="500853"/>
        </a:xfrm>
        <a:prstGeom prst="rect">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CULTURAL AND SOCIAL ORGANIZATIONS </a:t>
          </a:r>
        </a:p>
      </dsp:txBody>
      <dsp:txXfrm>
        <a:off x="7777422" y="198868"/>
        <a:ext cx="1364009" cy="500853"/>
      </dsp:txXfrm>
    </dsp:sp>
    <dsp:sp modelId="{C4E7AAF3-958F-4A1C-AEFB-69D336E1B923}">
      <dsp:nvSpPr>
        <dsp:cNvPr id="0" name=""/>
        <dsp:cNvSpPr/>
      </dsp:nvSpPr>
      <dsp:spPr>
        <a:xfrm>
          <a:off x="7777422" y="699721"/>
          <a:ext cx="1364009" cy="1334070"/>
        </a:xfrm>
        <a:prstGeom prst="rect">
          <a:avLst/>
        </a:prstGeom>
        <a:solidFill>
          <a:schemeClr val="accent4">
            <a:tint val="40000"/>
            <a:alpha val="90000"/>
            <a:hueOff val="10861925"/>
            <a:satOff val="-51245"/>
            <a:lumOff val="-1851"/>
            <a:alphaOff val="0"/>
          </a:schemeClr>
        </a:solidFill>
        <a:ln w="12700" cap="flat" cmpd="sng" algn="ctr">
          <a:solidFill>
            <a:schemeClr val="accent4">
              <a:tint val="40000"/>
              <a:alpha val="90000"/>
              <a:hueOff val="10861925"/>
              <a:satOff val="-51245"/>
              <a:lumOff val="-18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Arts Organization</a:t>
          </a:r>
        </a:p>
        <a:p>
          <a:pPr marL="57150" lvl="1" indent="-57150" algn="l" defTabSz="400050">
            <a:lnSpc>
              <a:spcPct val="90000"/>
            </a:lnSpc>
            <a:spcBef>
              <a:spcPct val="0"/>
            </a:spcBef>
            <a:spcAft>
              <a:spcPct val="15000"/>
            </a:spcAft>
            <a:buChar char="•"/>
          </a:pPr>
          <a:r>
            <a:rPr lang="en-US" sz="900" kern="1200"/>
            <a:t>Organization supporting a ethnic or cultural group.</a:t>
          </a:r>
        </a:p>
        <a:p>
          <a:pPr marL="57150" lvl="1" indent="-57150" algn="l" defTabSz="400050">
            <a:lnSpc>
              <a:spcPct val="90000"/>
            </a:lnSpc>
            <a:spcBef>
              <a:spcPct val="0"/>
            </a:spcBef>
            <a:spcAft>
              <a:spcPct val="15000"/>
            </a:spcAft>
            <a:buChar char="•"/>
          </a:pPr>
          <a:r>
            <a:rPr lang="en-US" sz="900" kern="1200"/>
            <a:t>Social Orgs like Lions/Rotary/Knights of Columbus</a:t>
          </a:r>
        </a:p>
      </dsp:txBody>
      <dsp:txXfrm>
        <a:off x="7777422" y="699721"/>
        <a:ext cx="1364009" cy="13340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35353D-86A9-49D8-8646-7BB3772350AB}">
      <dsp:nvSpPr>
        <dsp:cNvPr id="0" name=""/>
        <dsp:cNvSpPr/>
      </dsp:nvSpPr>
      <dsp:spPr>
        <a:xfrm>
          <a:off x="974" y="957076"/>
          <a:ext cx="1596127" cy="1596127"/>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7840" tIns="15240" rIns="87840" bIns="15240" numCol="1" spcCol="1270" anchor="ctr" anchorCtr="0">
          <a:noAutofit/>
        </a:bodyPr>
        <a:lstStyle/>
        <a:p>
          <a:pPr marL="0" lvl="0" indent="0" algn="ctr" defTabSz="533400">
            <a:lnSpc>
              <a:spcPct val="90000"/>
            </a:lnSpc>
            <a:spcBef>
              <a:spcPct val="0"/>
            </a:spcBef>
            <a:spcAft>
              <a:spcPct val="35000"/>
            </a:spcAft>
            <a:buNone/>
          </a:pPr>
          <a:r>
            <a:rPr lang="en-US" sz="1200" kern="1200"/>
            <a:t>Assessment &amp; Planning</a:t>
          </a:r>
        </a:p>
      </dsp:txBody>
      <dsp:txXfrm>
        <a:off x="234721" y="1190823"/>
        <a:ext cx="1128633" cy="1128633"/>
      </dsp:txXfrm>
    </dsp:sp>
    <dsp:sp modelId="{7B29EFEC-FF2B-4528-B938-F5BEFB30A0CF}">
      <dsp:nvSpPr>
        <dsp:cNvPr id="0" name=""/>
        <dsp:cNvSpPr/>
      </dsp:nvSpPr>
      <dsp:spPr>
        <a:xfrm>
          <a:off x="1277876" y="957076"/>
          <a:ext cx="1596127" cy="1596127"/>
        </a:xfrm>
        <a:prstGeom prst="ellipse">
          <a:avLst/>
        </a:prstGeom>
        <a:solidFill>
          <a:srgbClr val="B2F514">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7840" tIns="15240" rIns="87840" bIns="15240" numCol="1" spcCol="1270" anchor="ctr" anchorCtr="0">
          <a:noAutofit/>
        </a:bodyPr>
        <a:lstStyle/>
        <a:p>
          <a:pPr marL="0" lvl="0" indent="0" algn="ctr" defTabSz="533400">
            <a:lnSpc>
              <a:spcPct val="90000"/>
            </a:lnSpc>
            <a:spcBef>
              <a:spcPct val="0"/>
            </a:spcBef>
            <a:spcAft>
              <a:spcPct val="35000"/>
            </a:spcAft>
            <a:buNone/>
          </a:pPr>
          <a:r>
            <a:rPr lang="en-US" sz="1200" kern="1200"/>
            <a:t>Education &amp; Outreach</a:t>
          </a:r>
        </a:p>
      </dsp:txBody>
      <dsp:txXfrm>
        <a:off x="1511623" y="1190823"/>
        <a:ext cx="1128633" cy="1128633"/>
      </dsp:txXfrm>
    </dsp:sp>
    <dsp:sp modelId="{8CD495EA-3927-4FB4-BB46-B7E0AA8CD88F}">
      <dsp:nvSpPr>
        <dsp:cNvPr id="0" name=""/>
        <dsp:cNvSpPr/>
      </dsp:nvSpPr>
      <dsp:spPr>
        <a:xfrm>
          <a:off x="2554777" y="957076"/>
          <a:ext cx="1596127" cy="1596127"/>
        </a:xfrm>
        <a:prstGeom prst="ellipse">
          <a:avLst/>
        </a:prstGeom>
        <a:solidFill>
          <a:srgbClr val="46EC27">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7840" tIns="15240" rIns="87840" bIns="15240" numCol="1" spcCol="1270" anchor="ctr" anchorCtr="0">
          <a:noAutofit/>
        </a:bodyPr>
        <a:lstStyle/>
        <a:p>
          <a:pPr marL="0" lvl="0" indent="0" algn="ctr" defTabSz="533400">
            <a:lnSpc>
              <a:spcPct val="90000"/>
            </a:lnSpc>
            <a:spcBef>
              <a:spcPct val="0"/>
            </a:spcBef>
            <a:spcAft>
              <a:spcPct val="35000"/>
            </a:spcAft>
            <a:buNone/>
          </a:pPr>
          <a:r>
            <a:rPr lang="en-US" sz="1200" kern="1200"/>
            <a:t>Vaccine Administration</a:t>
          </a:r>
        </a:p>
      </dsp:txBody>
      <dsp:txXfrm>
        <a:off x="2788524" y="1190823"/>
        <a:ext cx="1128633" cy="1128633"/>
      </dsp:txXfrm>
    </dsp:sp>
    <dsp:sp modelId="{F2FB5861-A44A-4FAD-ACC9-C6348CC78D31}">
      <dsp:nvSpPr>
        <dsp:cNvPr id="0" name=""/>
        <dsp:cNvSpPr/>
      </dsp:nvSpPr>
      <dsp:spPr>
        <a:xfrm>
          <a:off x="3831679" y="957076"/>
          <a:ext cx="1596127" cy="1596127"/>
        </a:xfrm>
        <a:prstGeom prst="ellipse">
          <a:avLst/>
        </a:prstGeom>
        <a:solidFill>
          <a:srgbClr val="39E37B">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7840" tIns="15240" rIns="87840" bIns="15240" numCol="1" spcCol="1270" anchor="ctr" anchorCtr="0">
          <a:noAutofit/>
        </a:bodyPr>
        <a:lstStyle/>
        <a:p>
          <a:pPr marL="0" lvl="0" indent="0" algn="ctr" defTabSz="533400">
            <a:lnSpc>
              <a:spcPct val="90000"/>
            </a:lnSpc>
            <a:spcBef>
              <a:spcPct val="0"/>
            </a:spcBef>
            <a:spcAft>
              <a:spcPct val="35000"/>
            </a:spcAft>
            <a:buNone/>
          </a:pPr>
          <a:r>
            <a:rPr lang="en-US" sz="1200" kern="1200"/>
            <a:t>Stop the Spread</a:t>
          </a:r>
        </a:p>
      </dsp:txBody>
      <dsp:txXfrm>
        <a:off x="4065426" y="1190823"/>
        <a:ext cx="1128633" cy="1128633"/>
      </dsp:txXfrm>
    </dsp:sp>
    <dsp:sp modelId="{B69927D6-A0E6-4C86-BF08-060688B8DDEE}">
      <dsp:nvSpPr>
        <dsp:cNvPr id="0" name=""/>
        <dsp:cNvSpPr/>
      </dsp:nvSpPr>
      <dsp:spPr>
        <a:xfrm>
          <a:off x="5108581" y="957076"/>
          <a:ext cx="1596127" cy="1596127"/>
        </a:xfrm>
        <a:prstGeom prst="ellipse">
          <a:avLst/>
        </a:prstGeom>
        <a:solidFill>
          <a:srgbClr val="4ADCD2">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7840" tIns="15240" rIns="87840" bIns="15240" numCol="1" spcCol="1270" anchor="ctr" anchorCtr="0">
          <a:noAutofit/>
        </a:bodyPr>
        <a:lstStyle/>
        <a:p>
          <a:pPr marL="0" lvl="0" indent="0" algn="ctr" defTabSz="533400">
            <a:lnSpc>
              <a:spcPct val="90000"/>
            </a:lnSpc>
            <a:spcBef>
              <a:spcPct val="0"/>
            </a:spcBef>
            <a:spcAft>
              <a:spcPct val="35000"/>
            </a:spcAft>
            <a:buNone/>
          </a:pPr>
          <a:r>
            <a:rPr lang="en-US" sz="1200" kern="1200"/>
            <a:t>Connect Residents to Essential Services</a:t>
          </a:r>
        </a:p>
      </dsp:txBody>
      <dsp:txXfrm>
        <a:off x="5342328" y="1190823"/>
        <a:ext cx="1128633" cy="1128633"/>
      </dsp:txXfrm>
    </dsp:sp>
    <dsp:sp modelId="{FA7913C7-39C1-4E2F-A492-3E205DA035B6}">
      <dsp:nvSpPr>
        <dsp:cNvPr id="0" name=""/>
        <dsp:cNvSpPr/>
      </dsp:nvSpPr>
      <dsp:spPr>
        <a:xfrm>
          <a:off x="6385483" y="957076"/>
          <a:ext cx="1596127" cy="1596127"/>
        </a:xfrm>
        <a:prstGeom prst="ellipse">
          <a:avLst/>
        </a:prstGeom>
        <a:solidFill>
          <a:srgbClr val="5B9BD5">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7840" tIns="15240" rIns="87840" bIns="15240" numCol="1" spcCol="1270" anchor="ctr" anchorCtr="0">
          <a:noAutofit/>
        </a:bodyPr>
        <a:lstStyle/>
        <a:p>
          <a:pPr marL="0" lvl="0" indent="0" algn="ctr" defTabSz="533400">
            <a:lnSpc>
              <a:spcPct val="90000"/>
            </a:lnSpc>
            <a:spcBef>
              <a:spcPct val="0"/>
            </a:spcBef>
            <a:spcAft>
              <a:spcPct val="35000"/>
            </a:spcAft>
            <a:buNone/>
          </a:pPr>
          <a:r>
            <a:rPr lang="en-US" sz="1200" kern="1200"/>
            <a:t>Strengthen Community Safety Nets</a:t>
          </a:r>
        </a:p>
      </dsp:txBody>
      <dsp:txXfrm>
        <a:off x="6619230" y="1190823"/>
        <a:ext cx="1128633" cy="112863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Lecy, Kirby (DPH)</dc:creator>
  <cp:keywords/>
  <dc:description/>
  <cp:lastModifiedBy>Lecy, Kirby (DPH)</cp:lastModifiedBy>
  <cp:revision>1</cp:revision>
  <dcterms:created xsi:type="dcterms:W3CDTF">2021-10-27T16:34:00Z</dcterms:created>
  <dcterms:modified xsi:type="dcterms:W3CDTF">2021-10-27T16:36:00Z</dcterms:modified>
</cp:coreProperties>
</file>